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Pr="00783D1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D1B">
        <w:rPr>
          <w:b/>
          <w:sz w:val="20"/>
          <w:szCs w:val="20"/>
        </w:rPr>
        <w:t>билә</w:t>
      </w:r>
      <w:proofErr w:type="gramStart"/>
      <w:r w:rsidRPr="00783D1B">
        <w:rPr>
          <w:b/>
          <w:sz w:val="20"/>
          <w:szCs w:val="20"/>
        </w:rPr>
        <w:t>м</w:t>
      </w:r>
      <w:proofErr w:type="gramEnd"/>
      <w:r w:rsidRPr="00783D1B">
        <w:rPr>
          <w:b/>
          <w:sz w:val="20"/>
          <w:szCs w:val="20"/>
        </w:rPr>
        <w:t>әhе Хакимиәте</w:t>
      </w:r>
    </w:p>
    <w:p w:rsidR="0028363B" w:rsidRPr="005C08F2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  <w:r w:rsidRPr="005C08F2"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8363B" w:rsidRPr="00022FE9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28363B" w:rsidRPr="005F1883" w:rsidTr="00844AF0">
        <w:trPr>
          <w:trHeight w:val="80"/>
        </w:trPr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844AF0">
            <w:pPr>
              <w:ind w:left="1063"/>
              <w:rPr>
                <w:sz w:val="28"/>
                <w:szCs w:val="28"/>
              </w:rPr>
            </w:pPr>
          </w:p>
        </w:tc>
      </w:tr>
    </w:tbl>
    <w:p w:rsidR="00721FD9" w:rsidRDefault="00721FD9" w:rsidP="00721FD9">
      <w:pPr>
        <w:pStyle w:val="Standard"/>
        <w:rPr>
          <w:b/>
          <w:bCs/>
          <w:sz w:val="28"/>
          <w:szCs w:val="28"/>
        </w:rPr>
      </w:pPr>
    </w:p>
    <w:p w:rsidR="00092B2D" w:rsidRDefault="00092B2D" w:rsidP="00092B2D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       </w:t>
      </w:r>
      <w:r w:rsidR="00844A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ПОСТАНОВЛЕНИЕ</w:t>
      </w:r>
    </w:p>
    <w:p w:rsidR="00092B2D" w:rsidRDefault="00092B2D" w:rsidP="00092B2D">
      <w:pPr>
        <w:rPr>
          <w:sz w:val="28"/>
          <w:szCs w:val="28"/>
        </w:rPr>
      </w:pPr>
    </w:p>
    <w:p w:rsidR="00092B2D" w:rsidRDefault="00844AF0" w:rsidP="00092B2D">
      <w:pPr>
        <w:tabs>
          <w:tab w:val="left" w:pos="3585"/>
          <w:tab w:val="left" w:pos="52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15</w:t>
      </w:r>
      <w:r w:rsidR="000A21A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0A21A9">
        <w:rPr>
          <w:sz w:val="28"/>
          <w:szCs w:val="28"/>
        </w:rPr>
        <w:t xml:space="preserve">ябрь </w:t>
      </w:r>
      <w:r w:rsidR="00092B2D">
        <w:rPr>
          <w:sz w:val="28"/>
          <w:szCs w:val="28"/>
        </w:rPr>
        <w:t xml:space="preserve"> 202</w:t>
      </w:r>
      <w:r w:rsidR="000A21A9">
        <w:rPr>
          <w:sz w:val="28"/>
          <w:szCs w:val="28"/>
        </w:rPr>
        <w:t>2</w:t>
      </w:r>
      <w:r w:rsidR="000B376F">
        <w:rPr>
          <w:sz w:val="28"/>
          <w:szCs w:val="28"/>
        </w:rPr>
        <w:t xml:space="preserve">й.                           </w:t>
      </w:r>
      <w:r>
        <w:rPr>
          <w:sz w:val="28"/>
          <w:szCs w:val="28"/>
        </w:rPr>
        <w:t>№ 44</w:t>
      </w:r>
      <w:r w:rsidR="00092B2D">
        <w:rPr>
          <w:sz w:val="28"/>
          <w:szCs w:val="28"/>
        </w:rPr>
        <w:t xml:space="preserve">    </w:t>
      </w:r>
      <w:r w:rsidR="00A705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A705E7">
        <w:rPr>
          <w:sz w:val="28"/>
          <w:szCs w:val="28"/>
        </w:rPr>
        <w:t xml:space="preserve">      </w:t>
      </w:r>
      <w:r w:rsidR="00092B2D">
        <w:rPr>
          <w:sz w:val="28"/>
          <w:szCs w:val="28"/>
        </w:rPr>
        <w:t xml:space="preserve">  </w:t>
      </w:r>
      <w:r>
        <w:rPr>
          <w:sz w:val="28"/>
          <w:szCs w:val="28"/>
        </w:rPr>
        <w:t>15</w:t>
      </w:r>
      <w:r w:rsidR="000A21A9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0A21A9">
        <w:rPr>
          <w:sz w:val="28"/>
          <w:szCs w:val="28"/>
        </w:rPr>
        <w:t>ября</w:t>
      </w:r>
      <w:r w:rsidR="00092B2D">
        <w:rPr>
          <w:sz w:val="28"/>
          <w:szCs w:val="28"/>
        </w:rPr>
        <w:t xml:space="preserve">  202</w:t>
      </w:r>
      <w:r w:rsidR="000A21A9">
        <w:rPr>
          <w:sz w:val="28"/>
          <w:szCs w:val="28"/>
        </w:rPr>
        <w:t>2</w:t>
      </w:r>
      <w:r w:rsidR="00092B2D">
        <w:rPr>
          <w:sz w:val="28"/>
          <w:szCs w:val="28"/>
        </w:rPr>
        <w:t>г.</w:t>
      </w:r>
      <w:proofErr w:type="gramEnd"/>
      <w:r w:rsidR="00092B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2B2D" w:rsidRDefault="00092B2D" w:rsidP="00092B2D">
      <w:pPr>
        <w:tabs>
          <w:tab w:val="left" w:pos="3585"/>
          <w:tab w:val="left" w:pos="5205"/>
        </w:tabs>
        <w:rPr>
          <w:sz w:val="28"/>
          <w:szCs w:val="28"/>
        </w:rPr>
      </w:pPr>
    </w:p>
    <w:p w:rsidR="00CA6AC5" w:rsidRDefault="00CA6AC5" w:rsidP="00CA6AC5">
      <w:pPr>
        <w:tabs>
          <w:tab w:val="left" w:pos="284"/>
        </w:tabs>
        <w:jc w:val="both"/>
        <w:rPr>
          <w:rFonts w:eastAsia="Calibri"/>
          <w:sz w:val="10"/>
          <w:szCs w:val="10"/>
          <w:lang w:eastAsia="en-US"/>
        </w:rPr>
      </w:pPr>
    </w:p>
    <w:p w:rsidR="00844AF0" w:rsidRPr="00844AF0" w:rsidRDefault="00844AF0" w:rsidP="00844AF0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844AF0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p w:rsidR="00844AF0" w:rsidRPr="00844AF0" w:rsidRDefault="00844AF0" w:rsidP="00844AF0">
      <w:pPr>
        <w:shd w:val="clear" w:color="auto" w:fill="FFFFFF"/>
        <w:jc w:val="both"/>
        <w:rPr>
          <w:sz w:val="28"/>
          <w:szCs w:val="28"/>
        </w:rPr>
      </w:pPr>
    </w:p>
    <w:p w:rsidR="00844AF0" w:rsidRPr="00844AF0" w:rsidRDefault="00844AF0" w:rsidP="00844AF0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44AF0">
        <w:rPr>
          <w:sz w:val="28"/>
          <w:szCs w:val="28"/>
        </w:rPr>
        <w:t xml:space="preserve">В соответствии с </w:t>
      </w:r>
      <w:hyperlink r:id="rId9" w:anchor="7D20K3" w:history="1">
        <w:r w:rsidRPr="00844AF0">
          <w:rPr>
            <w:sz w:val="28"/>
            <w:szCs w:val="28"/>
          </w:rPr>
          <w:t xml:space="preserve">Федеральными законами от 6 октября 2003 года </w:t>
        </w:r>
        <w:r w:rsidRPr="00844AF0">
          <w:rPr>
            <w:sz w:val="28"/>
            <w:szCs w:val="28"/>
          </w:rPr>
          <w:br/>
          <w:t>№ 131-ФЗ «Об общих принципах организации местного самоуправления в Российской Федерации</w:t>
        </w:r>
      </w:hyperlink>
      <w:r w:rsidRPr="00844AF0">
        <w:rPr>
          <w:sz w:val="28"/>
          <w:szCs w:val="28"/>
        </w:rPr>
        <w:t xml:space="preserve">», </w:t>
      </w:r>
      <w:hyperlink r:id="rId10" w:anchor="7D20K3" w:history="1">
        <w:r w:rsidRPr="00844AF0">
          <w:rPr>
            <w:sz w:val="28"/>
            <w:szCs w:val="28"/>
          </w:rPr>
          <w:t>от 27 июля 2010 года № 210-ФЗ «Об организации предоставления государственных и муниципальных услуг</w:t>
        </w:r>
      </w:hyperlink>
      <w:r w:rsidRPr="00844AF0">
        <w:rPr>
          <w:sz w:val="28"/>
          <w:szCs w:val="28"/>
        </w:rPr>
        <w:t xml:space="preserve">», от 24 июля </w:t>
      </w:r>
      <w:r w:rsidRPr="00844AF0">
        <w:rPr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1" w:history="1">
        <w:r w:rsidRPr="00844AF0">
          <w:rPr>
            <w:sz w:val="28"/>
            <w:szCs w:val="28"/>
          </w:rPr>
          <w:t>Постановлением</w:t>
        </w:r>
      </w:hyperlink>
      <w:r w:rsidRPr="00844AF0">
        <w:rPr>
          <w:sz w:val="28"/>
          <w:szCs w:val="28"/>
        </w:rPr>
        <w:t xml:space="preserve"> Правительства Республики Башкортостан от 22 апреля 2016 года № 153 «Об утверждении типового (рекомендованного) перечня муниципальных</w:t>
      </w:r>
      <w:proofErr w:type="gramEnd"/>
      <w:r w:rsidRPr="00844AF0">
        <w:rPr>
          <w:sz w:val="28"/>
          <w:szCs w:val="28"/>
        </w:rPr>
        <w:t xml:space="preserve"> услуг, оказываемых органами местного самоуправления в Республике Башкортостан», </w:t>
      </w:r>
    </w:p>
    <w:p w:rsidR="00844AF0" w:rsidRPr="00844AF0" w:rsidRDefault="00844AF0" w:rsidP="00844AF0">
      <w:pPr>
        <w:shd w:val="clear" w:color="auto" w:fill="FFFFFF"/>
        <w:ind w:firstLine="567"/>
        <w:jc w:val="both"/>
        <w:rPr>
          <w:sz w:val="28"/>
          <w:szCs w:val="28"/>
        </w:rPr>
      </w:pPr>
      <w:r w:rsidRPr="00844AF0">
        <w:rPr>
          <w:sz w:val="28"/>
          <w:szCs w:val="28"/>
        </w:rPr>
        <w:t>постановляет:</w:t>
      </w:r>
    </w:p>
    <w:p w:rsidR="00844AF0" w:rsidRPr="00844AF0" w:rsidRDefault="00844AF0" w:rsidP="00844AF0">
      <w:pPr>
        <w:shd w:val="clear" w:color="auto" w:fill="FFFFFF"/>
        <w:ind w:firstLine="567"/>
        <w:jc w:val="both"/>
        <w:rPr>
          <w:sz w:val="28"/>
          <w:szCs w:val="28"/>
        </w:rPr>
      </w:pPr>
      <w:r w:rsidRPr="00844AF0">
        <w:rPr>
          <w:sz w:val="28"/>
          <w:szCs w:val="28"/>
        </w:rPr>
        <w:t>1. Утвердить административный регламент по предоставлению муниципальной услуги «Согласование создания места (площадки) накопления твердых коммунальных отходов».</w:t>
      </w: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  <w:r w:rsidRPr="00844AF0">
        <w:rPr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  <w:r w:rsidRPr="00844AF0">
        <w:rPr>
          <w:sz w:val="28"/>
          <w:szCs w:val="28"/>
        </w:rPr>
        <w:t xml:space="preserve">4. Настоящее постановление опубликовать 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844AF0">
        <w:rPr>
          <w:sz w:val="28"/>
          <w:szCs w:val="28"/>
        </w:rPr>
        <w:t xml:space="preserve">  сельсовет муниципального района </w:t>
      </w:r>
      <w:proofErr w:type="spellStart"/>
      <w:r w:rsidRPr="00844AF0">
        <w:rPr>
          <w:sz w:val="28"/>
          <w:szCs w:val="28"/>
        </w:rPr>
        <w:t>Белебеевский</w:t>
      </w:r>
      <w:proofErr w:type="spellEnd"/>
      <w:r w:rsidRPr="00844AF0">
        <w:rPr>
          <w:sz w:val="28"/>
          <w:szCs w:val="28"/>
        </w:rPr>
        <w:t xml:space="preserve"> район Республики Башкортостан и опубликовать на официальном сайте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844AF0">
        <w:rPr>
          <w:sz w:val="28"/>
          <w:szCs w:val="28"/>
        </w:rPr>
        <w:t xml:space="preserve">  сельсовет муниципального района </w:t>
      </w:r>
      <w:proofErr w:type="spellStart"/>
      <w:r w:rsidRPr="00844AF0">
        <w:rPr>
          <w:sz w:val="28"/>
          <w:szCs w:val="28"/>
        </w:rPr>
        <w:t>Белебеевский</w:t>
      </w:r>
      <w:proofErr w:type="spellEnd"/>
      <w:r w:rsidRPr="00844AF0">
        <w:rPr>
          <w:sz w:val="28"/>
          <w:szCs w:val="28"/>
        </w:rPr>
        <w:t xml:space="preserve"> район Республики Башкортостан.</w:t>
      </w: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  <w:r w:rsidRPr="00844AF0">
        <w:rPr>
          <w:sz w:val="28"/>
          <w:szCs w:val="28"/>
        </w:rPr>
        <w:t xml:space="preserve">5. </w:t>
      </w:r>
      <w:proofErr w:type="gramStart"/>
      <w:r w:rsidRPr="00844AF0">
        <w:rPr>
          <w:sz w:val="28"/>
          <w:szCs w:val="28"/>
        </w:rPr>
        <w:t>Контроль за</w:t>
      </w:r>
      <w:proofErr w:type="gramEnd"/>
      <w:r w:rsidRPr="00844A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</w:p>
    <w:p w:rsidR="00844AF0" w:rsidRPr="00844AF0" w:rsidRDefault="00844AF0" w:rsidP="00844AF0">
      <w:pPr>
        <w:ind w:firstLine="567"/>
        <w:jc w:val="both"/>
        <w:rPr>
          <w:sz w:val="28"/>
          <w:szCs w:val="28"/>
        </w:rPr>
      </w:pPr>
    </w:p>
    <w:p w:rsidR="00844AF0" w:rsidRPr="00844AF0" w:rsidRDefault="00844AF0" w:rsidP="00844AF0">
      <w:pPr>
        <w:jc w:val="both"/>
        <w:rPr>
          <w:sz w:val="28"/>
          <w:szCs w:val="28"/>
        </w:rPr>
      </w:pPr>
      <w:r w:rsidRPr="00844AF0">
        <w:rPr>
          <w:sz w:val="28"/>
          <w:szCs w:val="28"/>
        </w:rPr>
        <w:t xml:space="preserve">Глава сельского поселения                                        </w:t>
      </w:r>
      <w:r w:rsidRPr="00844AF0">
        <w:rPr>
          <w:sz w:val="28"/>
          <w:szCs w:val="28"/>
        </w:rPr>
        <w:tab/>
      </w:r>
      <w:r w:rsidRPr="00844AF0">
        <w:rPr>
          <w:sz w:val="28"/>
          <w:szCs w:val="28"/>
        </w:rPr>
        <w:tab/>
      </w:r>
      <w:r w:rsidRPr="00844AF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Д.Ю.Андреев</w:t>
      </w:r>
      <w:proofErr w:type="spellEnd"/>
    </w:p>
    <w:p w:rsidR="00844AF0" w:rsidRPr="00844AF0" w:rsidRDefault="00844AF0" w:rsidP="00844AF0">
      <w:pPr>
        <w:shd w:val="clear" w:color="auto" w:fill="FFFFFF"/>
        <w:jc w:val="both"/>
        <w:rPr>
          <w:b/>
          <w:bCs/>
          <w:sz w:val="28"/>
          <w:szCs w:val="28"/>
        </w:rPr>
      </w:pPr>
      <w:r w:rsidRPr="00844AF0">
        <w:rPr>
          <w:sz w:val="28"/>
          <w:szCs w:val="28"/>
        </w:rPr>
        <w:br/>
      </w:r>
    </w:p>
    <w:p w:rsidR="00844AF0" w:rsidRPr="00844AF0" w:rsidRDefault="00844AF0" w:rsidP="00844AF0">
      <w:pPr>
        <w:rPr>
          <w:b/>
          <w:bCs/>
          <w:sz w:val="28"/>
          <w:szCs w:val="28"/>
        </w:rPr>
      </w:pPr>
    </w:p>
    <w:p w:rsidR="00844AF0" w:rsidRPr="00844AF0" w:rsidRDefault="00844AF0" w:rsidP="00844AF0">
      <w:pPr>
        <w:ind w:firstLine="5670"/>
      </w:pPr>
      <w:r w:rsidRPr="00844AF0">
        <w:t>Утвержден</w:t>
      </w:r>
    </w:p>
    <w:p w:rsidR="00844AF0" w:rsidRPr="00844AF0" w:rsidRDefault="00844AF0" w:rsidP="00844AF0">
      <w:pPr>
        <w:ind w:firstLine="5670"/>
      </w:pPr>
      <w:r w:rsidRPr="00844AF0">
        <w:t>постановлением Администрации</w:t>
      </w:r>
    </w:p>
    <w:p w:rsidR="00844AF0" w:rsidRPr="00844AF0" w:rsidRDefault="00844AF0" w:rsidP="00844AF0">
      <w:pPr>
        <w:ind w:firstLine="5670"/>
      </w:pPr>
      <w:r w:rsidRPr="00844AF0">
        <w:t xml:space="preserve">сельского поселения </w:t>
      </w:r>
      <w:proofErr w:type="spellStart"/>
      <w:r>
        <w:t>Слакбашевский</w:t>
      </w:r>
      <w:proofErr w:type="spellEnd"/>
      <w:r w:rsidRPr="00844AF0">
        <w:t xml:space="preserve">  </w:t>
      </w:r>
    </w:p>
    <w:p w:rsidR="00844AF0" w:rsidRPr="00844AF0" w:rsidRDefault="00844AF0" w:rsidP="00844AF0">
      <w:pPr>
        <w:ind w:firstLine="5670"/>
      </w:pPr>
      <w:r w:rsidRPr="00844AF0">
        <w:t xml:space="preserve">сельсовет муниципального района </w:t>
      </w:r>
    </w:p>
    <w:p w:rsidR="00844AF0" w:rsidRPr="00844AF0" w:rsidRDefault="00844AF0" w:rsidP="00844AF0">
      <w:pPr>
        <w:ind w:firstLine="5670"/>
      </w:pPr>
      <w:proofErr w:type="spellStart"/>
      <w:r w:rsidRPr="00844AF0">
        <w:t>Белебеевский</w:t>
      </w:r>
      <w:proofErr w:type="spellEnd"/>
      <w:r w:rsidRPr="00844AF0">
        <w:t xml:space="preserve"> район </w:t>
      </w:r>
    </w:p>
    <w:p w:rsidR="00844AF0" w:rsidRPr="00844AF0" w:rsidRDefault="00844AF0" w:rsidP="00844AF0">
      <w:pPr>
        <w:ind w:firstLine="5670"/>
      </w:pPr>
      <w:r w:rsidRPr="00844AF0">
        <w:t xml:space="preserve">Республики Башкортостан </w:t>
      </w:r>
    </w:p>
    <w:p w:rsidR="00844AF0" w:rsidRPr="00844AF0" w:rsidRDefault="00844AF0" w:rsidP="00844AF0">
      <w:pPr>
        <w:ind w:firstLine="5670"/>
      </w:pPr>
      <w:r w:rsidRPr="00844AF0">
        <w:t xml:space="preserve">от </w:t>
      </w:r>
      <w:r>
        <w:t>15</w:t>
      </w:r>
      <w:r w:rsidRPr="00844AF0">
        <w:t>.1</w:t>
      </w:r>
      <w:r>
        <w:t>1</w:t>
      </w:r>
      <w:r w:rsidRPr="00844AF0">
        <w:t xml:space="preserve">.2022 № </w:t>
      </w:r>
      <w:r>
        <w:t>44</w:t>
      </w:r>
    </w:p>
    <w:p w:rsidR="00844AF0" w:rsidRPr="00844AF0" w:rsidRDefault="00844AF0" w:rsidP="00844AF0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844AF0" w:rsidRPr="00C23443" w:rsidRDefault="00844AF0" w:rsidP="00844AF0">
      <w:pPr>
        <w:shd w:val="clear" w:color="auto" w:fill="FFFFFF"/>
        <w:jc w:val="center"/>
        <w:rPr>
          <w:b/>
          <w:bCs/>
        </w:rPr>
      </w:pPr>
      <w:r w:rsidRPr="00C23443">
        <w:rPr>
          <w:b/>
          <w:bCs/>
        </w:rPr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</w:t>
      </w:r>
    </w:p>
    <w:p w:rsidR="00844AF0" w:rsidRPr="00C23443" w:rsidRDefault="00844AF0" w:rsidP="00844AF0">
      <w:pPr>
        <w:shd w:val="clear" w:color="auto" w:fill="FFFFFF"/>
        <w:jc w:val="center"/>
        <w:outlineLvl w:val="3"/>
        <w:rPr>
          <w:b/>
          <w:bCs/>
        </w:rPr>
      </w:pPr>
      <w:r w:rsidRPr="00C23443">
        <w:rPr>
          <w:b/>
          <w:bCs/>
        </w:rPr>
        <w:br/>
        <w:t>I. ОБЩИЕ ПОЛОЖЕНИЯ</w:t>
      </w: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  <w:r w:rsidRPr="00C23443">
        <w:rPr>
          <w:b/>
          <w:bCs/>
        </w:rPr>
        <w:br/>
        <w:t>Предмет регулирования регламента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ind w:firstLine="567"/>
        <w:jc w:val="both"/>
      </w:pPr>
      <w:proofErr w:type="gramStart"/>
      <w:r w:rsidRPr="00C23443">
        <w:t>Административный регламент предоставления Муниципальной услуги «Согласование создания места (площадки) накопления твердых коммунальных отходов»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Муниципальная услуга, ТКО), 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 сельском поселении</w:t>
      </w:r>
      <w:proofErr w:type="gramEnd"/>
      <w:r w:rsidRPr="00C23443">
        <w:t xml:space="preserve"> </w:t>
      </w:r>
      <w:proofErr w:type="spellStart"/>
      <w:r w:rsidRPr="00C23443">
        <w:t>Слакбашевский</w:t>
      </w:r>
      <w:proofErr w:type="spellEnd"/>
      <w:r w:rsidRPr="00C23443">
        <w:t xml:space="preserve">  сельсовет муниципального района </w:t>
      </w:r>
      <w:proofErr w:type="spellStart"/>
      <w:r w:rsidRPr="00C23443">
        <w:t>Белебеевский</w:t>
      </w:r>
      <w:proofErr w:type="spellEnd"/>
      <w:r w:rsidRPr="00C23443">
        <w:t xml:space="preserve"> район Республики Башкортостан</w:t>
      </w:r>
      <w:r w:rsidRPr="00C23443">
        <w:rPr>
          <w:bCs/>
        </w:rPr>
        <w:t>.</w:t>
      </w:r>
      <w:r w:rsidRPr="00C23443">
        <w:t xml:space="preserve"> </w:t>
      </w:r>
    </w:p>
    <w:p w:rsidR="00844AF0" w:rsidRPr="00C23443" w:rsidRDefault="00844AF0" w:rsidP="00844AF0">
      <w:pPr>
        <w:widowControl w:val="0"/>
        <w:shd w:val="clear" w:color="auto" w:fill="FFFFFF"/>
        <w:tabs>
          <w:tab w:val="left" w:pos="567"/>
        </w:tabs>
        <w:spacing w:after="200" w:line="276" w:lineRule="auto"/>
        <w:outlineLvl w:val="4"/>
        <w:rPr>
          <w:bCs/>
        </w:rPr>
      </w:pPr>
      <w:r w:rsidRPr="00C23443">
        <w:rPr>
          <w:b/>
          <w:bCs/>
        </w:rPr>
        <w:t xml:space="preserve">           </w:t>
      </w:r>
      <w:r w:rsidRPr="00C23443">
        <w:rPr>
          <w:bCs/>
        </w:rPr>
        <w:t>1.1.Круг заявителей</w:t>
      </w:r>
    </w:p>
    <w:p w:rsidR="00844AF0" w:rsidRPr="00C23443" w:rsidRDefault="00844AF0" w:rsidP="00844AF0">
      <w:pPr>
        <w:widowControl w:val="0"/>
        <w:shd w:val="clear" w:color="auto" w:fill="FFFFFF"/>
        <w:tabs>
          <w:tab w:val="left" w:pos="567"/>
        </w:tabs>
        <w:spacing w:after="200" w:line="276" w:lineRule="auto"/>
        <w:outlineLvl w:val="4"/>
      </w:pPr>
      <w:r w:rsidRPr="00C23443">
        <w:rPr>
          <w:bCs/>
        </w:rPr>
        <w:t xml:space="preserve">  </w:t>
      </w:r>
      <w:r w:rsidRPr="00C23443">
        <w:t xml:space="preserve">        1.2.Муниципальная услуга предоставляется физическим лицам, юридическим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 – представитель). </w:t>
      </w: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  <w:r w:rsidRPr="00C23443">
        <w:rPr>
          <w:b/>
          <w:bCs/>
        </w:rPr>
        <w:t>Требования к порядку информирования о предоставлении муниципальной услуги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ind w:firstLine="567"/>
        <w:jc w:val="both"/>
      </w:pPr>
      <w:r w:rsidRPr="00C23443">
        <w:t>1.4. Информирование о порядке предоставления муниципальной услуги осуществляется:</w:t>
      </w:r>
    </w:p>
    <w:p w:rsidR="00844AF0" w:rsidRPr="00C23443" w:rsidRDefault="00844AF0" w:rsidP="00844AF0">
      <w:pPr>
        <w:ind w:firstLine="567"/>
        <w:jc w:val="both"/>
      </w:pPr>
      <w:r w:rsidRPr="00C23443">
        <w:t xml:space="preserve">– непосредственно при личном приеме заявителя в </w:t>
      </w:r>
      <w:r w:rsidRPr="00C23443">
        <w:rPr>
          <w:rFonts w:eastAsia="Calibri"/>
        </w:rPr>
        <w:t xml:space="preserve">Администрации </w:t>
      </w:r>
      <w:r w:rsidRPr="00C23443">
        <w:t xml:space="preserve"> сельского поселения </w:t>
      </w:r>
      <w:proofErr w:type="spellStart"/>
      <w:r w:rsidRPr="00C23443">
        <w:t>Слакбашевский</w:t>
      </w:r>
      <w:proofErr w:type="spellEnd"/>
      <w:r w:rsidRPr="00C23443">
        <w:t xml:space="preserve">  сельсовет муниципального района </w:t>
      </w:r>
      <w:proofErr w:type="spellStart"/>
      <w:r w:rsidRPr="00C23443">
        <w:t>Белебеевский</w:t>
      </w:r>
      <w:proofErr w:type="spellEnd"/>
      <w:r w:rsidRPr="00C23443">
        <w:t xml:space="preserve"> район Республики Башкортостан</w:t>
      </w:r>
      <w:r w:rsidRPr="00C23443">
        <w:rPr>
          <w:rFonts w:eastAsia="Calibri"/>
        </w:rPr>
        <w:t xml:space="preserve"> (далее – Администрация</w:t>
      </w:r>
      <w:r w:rsidRPr="00C23443">
        <w:t>)</w:t>
      </w:r>
      <w:r w:rsidRPr="00C23443">
        <w:rPr>
          <w:rFonts w:eastAsia="Calibri"/>
        </w:rPr>
        <w:t xml:space="preserve"> </w:t>
      </w:r>
    </w:p>
    <w:p w:rsidR="00844AF0" w:rsidRPr="00C23443" w:rsidRDefault="00844AF0" w:rsidP="00844AF0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firstLine="709"/>
        <w:jc w:val="both"/>
      </w:pPr>
      <w:r w:rsidRPr="00C23443">
        <w:t xml:space="preserve">по телефону в Администрации; </w:t>
      </w:r>
    </w:p>
    <w:p w:rsidR="00844AF0" w:rsidRPr="00C23443" w:rsidRDefault="00844AF0" w:rsidP="00844AF0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firstLine="709"/>
        <w:jc w:val="both"/>
      </w:pPr>
      <w:r w:rsidRPr="00C23443">
        <w:t>письменно, в том числе посредством электронной почты, факсимильной связи;</w:t>
      </w:r>
    </w:p>
    <w:p w:rsidR="00844AF0" w:rsidRPr="00C23443" w:rsidRDefault="00844AF0" w:rsidP="00844AF0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200" w:line="276" w:lineRule="auto"/>
        <w:ind w:firstLine="709"/>
        <w:jc w:val="both"/>
      </w:pPr>
      <w:r w:rsidRPr="00C23443">
        <w:t>посредством размещения в открытой и доступной форме информации:</w:t>
      </w:r>
    </w:p>
    <w:p w:rsidR="00844AF0" w:rsidRPr="00C23443" w:rsidRDefault="00844AF0" w:rsidP="00844AF0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C23443">
        <w:t xml:space="preserve">на Портале государственных и муниципальных услуг (функций) Республики </w:t>
      </w:r>
      <w:r w:rsidRPr="00C23443">
        <w:lastRenderedPageBreak/>
        <w:t>Башкортостан (www.gosuslugi.bashkortostan.ru) (далее – РПГУ);</w:t>
      </w:r>
    </w:p>
    <w:p w:rsidR="00844AF0" w:rsidRPr="00C23443" w:rsidRDefault="00844AF0" w:rsidP="00844AF0">
      <w:pPr>
        <w:widowControl w:val="0"/>
        <w:tabs>
          <w:tab w:val="left" w:pos="851"/>
          <w:tab w:val="left" w:pos="1134"/>
        </w:tabs>
        <w:ind w:firstLine="709"/>
        <w:jc w:val="both"/>
      </w:pPr>
      <w:r w:rsidRPr="00C23443">
        <w:t xml:space="preserve">на официальных сайтах Администрации </w:t>
      </w:r>
      <w:r w:rsidRPr="00C23443">
        <w:rPr>
          <w:rFonts w:eastAsia="Calibri"/>
          <w:color w:val="000000"/>
          <w:lang w:eastAsia="en-US"/>
        </w:rPr>
        <w:t>https://semsel.ru</w:t>
      </w:r>
      <w:r w:rsidRPr="00C23443">
        <w:t>;</w:t>
      </w:r>
    </w:p>
    <w:p w:rsidR="00844AF0" w:rsidRPr="00C23443" w:rsidRDefault="00844AF0" w:rsidP="00844AF0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r w:rsidRPr="00C23443">
        <w:t xml:space="preserve">посредством размещения информации на информационных стендах Администрации. </w:t>
      </w:r>
    </w:p>
    <w:p w:rsidR="00844AF0" w:rsidRPr="00C23443" w:rsidRDefault="00844AF0" w:rsidP="00844A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</w:pPr>
      <w:r w:rsidRPr="00C23443">
        <w:t>1.5. Информирование осуществляется по вопросам, касающимся: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способов подачи заявления о предоставлении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адресов Администрации, обращение в которые необходимо для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справочной информации о работе Администрации;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документов, необходимых для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порядка и сроков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 xml:space="preserve">1.6. При устном обращении Заявителя (лично или по телефону) должностное лицо Администрации, </w:t>
      </w:r>
      <w:proofErr w:type="gramStart"/>
      <w:r w:rsidRPr="00C23443">
        <w:t>осуществляющий</w:t>
      </w:r>
      <w:proofErr w:type="gramEnd"/>
      <w:r w:rsidRPr="00C23443"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должностного лица, принявшего телефонный звонок.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>Если должностное лицо Администрации не может самостоятельно дать ответ, телефонный звонок</w:t>
      </w:r>
      <w:r w:rsidRPr="00C23443">
        <w:rPr>
          <w:i/>
        </w:rPr>
        <w:t xml:space="preserve"> </w:t>
      </w:r>
      <w:r w:rsidRPr="00C23443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 xml:space="preserve">изложить обращение в письменной форме; 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>назначить другое время для консультаций.</w:t>
      </w:r>
    </w:p>
    <w:p w:rsidR="00844AF0" w:rsidRPr="00C23443" w:rsidRDefault="00844AF0" w:rsidP="00844AF0">
      <w:pPr>
        <w:tabs>
          <w:tab w:val="left" w:pos="7425"/>
        </w:tabs>
        <w:ind w:firstLine="709"/>
        <w:jc w:val="both"/>
      </w:pPr>
      <w:r w:rsidRPr="00C23443"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Продолжительность информирования по телефону не должна превышать 10 минут.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Информирование осуществляется в соответствии с графиком приема граждан.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1.7. По письменному обращению должностное лицо Администрации (Уполномоченного органа),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23443">
          <w:t>пункте</w:t>
        </w:r>
      </w:hyperlink>
      <w:r w:rsidRPr="00C23443">
        <w:t xml:space="preserve"> 1.6 Административного регламента в порядке, установленном Федеральным законом от 2 мая 2006 год № 59-ФЗ «О порядке рассмотрения обращений граждан Российской Федерации».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lastRenderedPageBreak/>
        <w:t>порядок и способы подачи заявления о предоставлении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порядок и способы предварительной записи на подачу заявления о предоставлении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both"/>
      </w:pPr>
      <w:r w:rsidRPr="00C23443">
        <w:t>1.10. На информационных стендах Администрации подлежит размещению информация: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адреса официального сайта, а также электронной почты и (или) формы обратной связи Администрации;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сроки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образцы заполнения заявления и приложений к заявлениям;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исчерпывающий перечень документов, необходимых для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исчерпывающий перечень оснований для приостановления или отказа в предоставлении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порядок и способы подачи заявления о предоставлении  муниципальной услуги;</w:t>
      </w:r>
    </w:p>
    <w:p w:rsid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порядок и способы получения разъяснений по порядку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ind w:firstLine="709"/>
        <w:jc w:val="both"/>
      </w:pPr>
      <w:r w:rsidRPr="00C23443">
        <w:t>порядок записи на личный прием к должностным лицам;</w:t>
      </w:r>
    </w:p>
    <w:p w:rsidR="00844AF0" w:rsidRPr="00C23443" w:rsidRDefault="00844AF0" w:rsidP="00C23443">
      <w:pPr>
        <w:numPr>
          <w:ilvl w:val="0"/>
          <w:numId w:val="13"/>
        </w:numPr>
        <w:autoSpaceDE w:val="0"/>
        <w:autoSpaceDN w:val="0"/>
        <w:adjustRightInd w:val="0"/>
        <w:spacing w:after="200"/>
        <w:ind w:firstLine="709"/>
        <w:jc w:val="both"/>
      </w:pPr>
      <w:r w:rsidRPr="00C2344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both"/>
      </w:pPr>
      <w:r w:rsidRPr="00C23443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both"/>
      </w:pPr>
      <w:r w:rsidRPr="00C23443">
        <w:lastRenderedPageBreak/>
        <w:t>1.12. Размещение информации о порядке предоставления муниципальной услуги на информационных стендах осуществляется Администрацией  с учетом требований к информированию, установленных Административным регламентом.</w:t>
      </w: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both"/>
      </w:pPr>
      <w:r w:rsidRPr="00C23443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C23443">
        <w:rPr>
          <w:rFonts w:eastAsia="Calibri"/>
          <w:b/>
        </w:rPr>
        <w:t>Порядок, форма, место размещения и способы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539"/>
        <w:jc w:val="center"/>
      </w:pPr>
      <w:r w:rsidRPr="00C23443">
        <w:rPr>
          <w:rFonts w:eastAsia="Calibri"/>
          <w:b/>
        </w:rPr>
        <w:t>получения справочной информации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443">
        <w:t>1.14. С</w:t>
      </w:r>
      <w:r w:rsidRPr="00C23443">
        <w:rPr>
          <w:bCs/>
        </w:rPr>
        <w:t xml:space="preserve">правочная информация об </w:t>
      </w:r>
      <w:r w:rsidRPr="00C23443">
        <w:rPr>
          <w:rFonts w:eastAsia="Calibri"/>
        </w:rPr>
        <w:t xml:space="preserve">Администрации, </w:t>
      </w:r>
      <w:r w:rsidRPr="00C23443">
        <w:t xml:space="preserve">структурных подразделениях, предоставляющих муниципальную услугу, </w:t>
      </w:r>
      <w:r w:rsidRPr="00C23443">
        <w:rPr>
          <w:bCs/>
        </w:rPr>
        <w:t xml:space="preserve">размещена </w:t>
      </w:r>
      <w:proofErr w:type="gramStart"/>
      <w:r w:rsidRPr="00C23443">
        <w:rPr>
          <w:bCs/>
        </w:rPr>
        <w:t>на</w:t>
      </w:r>
      <w:proofErr w:type="gramEnd"/>
      <w:r w:rsidRPr="00C23443">
        <w:rPr>
          <w:bCs/>
        </w:rPr>
        <w:t>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443">
        <w:rPr>
          <w:bCs/>
        </w:rPr>
        <w:t xml:space="preserve">информационных </w:t>
      </w:r>
      <w:proofErr w:type="gramStart"/>
      <w:r w:rsidRPr="00C23443">
        <w:rPr>
          <w:bCs/>
        </w:rPr>
        <w:t>стендах</w:t>
      </w:r>
      <w:proofErr w:type="gramEnd"/>
      <w:r w:rsidRPr="00C23443">
        <w:rPr>
          <w:bCs/>
        </w:rPr>
        <w:t xml:space="preserve"> Администрации;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443">
        <w:rPr>
          <w:bCs/>
        </w:rPr>
        <w:t xml:space="preserve">официальном </w:t>
      </w:r>
      <w:proofErr w:type="gramStart"/>
      <w:r w:rsidRPr="00C23443">
        <w:rPr>
          <w:bCs/>
        </w:rPr>
        <w:t>сайте</w:t>
      </w:r>
      <w:proofErr w:type="gramEnd"/>
      <w:r w:rsidRPr="00C23443">
        <w:rPr>
          <w:bCs/>
        </w:rPr>
        <w:t xml:space="preserve"> </w:t>
      </w:r>
      <w:r w:rsidRPr="00C23443">
        <w:t xml:space="preserve">Администрации </w:t>
      </w:r>
      <w:r w:rsidRPr="00C23443">
        <w:rPr>
          <w:bCs/>
        </w:rPr>
        <w:t xml:space="preserve">в информационно-телекоммуникационной сети Интернет </w:t>
      </w:r>
      <w:r w:rsidRPr="00C23443">
        <w:rPr>
          <w:rFonts w:eastAsia="Calibri"/>
          <w:color w:val="000000"/>
          <w:lang w:eastAsia="en-US"/>
        </w:rPr>
        <w:t>https://semsel.ru</w:t>
      </w:r>
      <w:r w:rsidRPr="00C23443">
        <w:rPr>
          <w:bCs/>
        </w:rPr>
        <w:t xml:space="preserve"> (далее – официальный сайт);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rPr>
          <w:bCs/>
        </w:rPr>
        <w:t xml:space="preserve">в </w:t>
      </w:r>
      <w:r w:rsidRPr="00C23443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23443">
        <w:rPr>
          <w:bCs/>
        </w:rPr>
        <w:t xml:space="preserve"> на </w:t>
      </w:r>
      <w:r w:rsidRPr="00C23443">
        <w:t>РПГУ</w:t>
      </w:r>
      <w:r w:rsidRPr="00C23443">
        <w:rPr>
          <w:bCs/>
        </w:rPr>
        <w:t xml:space="preserve">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443">
        <w:rPr>
          <w:bCs/>
        </w:rPr>
        <w:t>Справочной является информация: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shd w:val="clear" w:color="auto" w:fill="FFFFFF"/>
        <w:jc w:val="center"/>
        <w:outlineLvl w:val="3"/>
        <w:rPr>
          <w:b/>
          <w:bCs/>
        </w:rPr>
      </w:pPr>
      <w:r w:rsidRPr="00C23443">
        <w:rPr>
          <w:b/>
          <w:bCs/>
        </w:rPr>
        <w:t>II. СТАНДАРТ ПРЕДОСТАВЛЕНИЯ МУНИЦИПАЛЬНОЙ УСЛУГИ</w:t>
      </w: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  <w:r w:rsidRPr="00C23443">
        <w:rPr>
          <w:b/>
          <w:bCs/>
        </w:rPr>
        <w:t>Наименование муниципальной услуги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2.1. Согласование создания места (площадки) накопления ТКО.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shd w:val="clear" w:color="auto" w:fill="FFFFFF"/>
        <w:jc w:val="center"/>
        <w:outlineLvl w:val="4"/>
        <w:rPr>
          <w:b/>
          <w:bCs/>
        </w:rPr>
      </w:pPr>
      <w:r w:rsidRPr="00C23443">
        <w:rPr>
          <w:b/>
          <w:bCs/>
        </w:rPr>
        <w:t>Наименование органа местного самоуправления (организации), предоставляющего муниципальную услугу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 xml:space="preserve">2.2. Муниципальная услуга предоставляется Администрацией </w:t>
      </w:r>
      <w:r w:rsidRPr="00C23443">
        <w:t xml:space="preserve">сельского поселения </w:t>
      </w:r>
      <w:proofErr w:type="spellStart"/>
      <w:r w:rsidRPr="00C23443">
        <w:t>Слакбашевский</w:t>
      </w:r>
      <w:proofErr w:type="spellEnd"/>
      <w:r w:rsidRPr="00C23443">
        <w:t xml:space="preserve">  сельсовет муниципального района </w:t>
      </w:r>
      <w:proofErr w:type="spellStart"/>
      <w:r w:rsidRPr="00C23443">
        <w:t>Белебеевский</w:t>
      </w:r>
      <w:proofErr w:type="spellEnd"/>
      <w:r w:rsidRPr="00C23443">
        <w:t xml:space="preserve"> район Республики Башкортостан</w:t>
      </w:r>
      <w:r w:rsidRPr="00C23443">
        <w:rPr>
          <w:bCs/>
        </w:rPr>
        <w:t>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 xml:space="preserve">При предоставлении муниципальной услуги Администрация взаимодействует с Управлением </w:t>
      </w:r>
      <w:proofErr w:type="spellStart"/>
      <w:r w:rsidRPr="00C23443">
        <w:rPr>
          <w:rFonts w:eastAsia="Calibri"/>
        </w:rPr>
        <w:t>Роспотребнадзора</w:t>
      </w:r>
      <w:proofErr w:type="spellEnd"/>
      <w:r w:rsidRPr="00C23443">
        <w:rPr>
          <w:rFonts w:eastAsia="Calibri"/>
        </w:rPr>
        <w:t xml:space="preserve"> по Республике Башкортостан, Федеральной службой государственной регистрации, кадастра и картографии, Федеральной налоговой службой.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2.3. При предоставлении муниципальной услуги Администрация взаимодействует с органами, организациями, участвующими в межведомственном взаимодействии.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23443">
        <w:rPr>
          <w:b/>
          <w:bCs/>
        </w:rPr>
        <w:t>Описание результата 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2.5. Результатами предоставления муниципальной услуги являются: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распоряжение о согласовании места (площадки) накопления ТКО;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уведомление об отказе в согласовании создания места (площадки) накопления ТКО.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br/>
        <w:t xml:space="preserve">Срок предоставления </w:t>
      </w:r>
      <w:r w:rsidRPr="00C23443">
        <w:rPr>
          <w:b/>
        </w:rPr>
        <w:t>муниципальной</w:t>
      </w:r>
      <w:r w:rsidRPr="00C2344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C23443">
        <w:rPr>
          <w:b/>
        </w:rPr>
        <w:t>муниципальной</w:t>
      </w:r>
      <w:r w:rsidRPr="00C23443">
        <w:rPr>
          <w:b/>
          <w:bCs/>
        </w:rPr>
        <w:t xml:space="preserve"> услуги, срок приостановления предоставления</w:t>
      </w:r>
      <w:r w:rsidRPr="00C23443">
        <w:rPr>
          <w:b/>
        </w:rPr>
        <w:t xml:space="preserve"> муниципальной</w:t>
      </w:r>
      <w:r w:rsidRPr="00C23443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C23443">
        <w:rPr>
          <w:b/>
        </w:rPr>
        <w:t>муниципальной</w:t>
      </w:r>
      <w:r w:rsidRPr="00C23443">
        <w:rPr>
          <w:b/>
          <w:bCs/>
        </w:rPr>
        <w:t xml:space="preserve">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 (Уполномоченный орган), и не должен превышать 10 календарных дней.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Администрация (Уполномоченный орган)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 запросу Администрации (Уполномоченного органа)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В случае направления запроса срок рассмотрения заявки может быть увеличен по решению Администрации (Уполномоченного органа) </w:t>
      </w:r>
      <w:r w:rsidRPr="00C23443">
        <w:br/>
        <w:t>до 20 календарных дней, при этом заявителю не позднее 3 календарных дней со дня принятия такого решения Администрации (Уполномоченного органа) направляется соответствующее уведомление.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Датой поступления заявки при личном обращении заявителя в Администрацию (Уполномоченный орган) считается день подачи заявки с приложением предусмотренных подпунктом 2.8 Административного регламента надлежащим образом оформленных документов.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Датой поступления заявки в форме электронного документа с использованием РПГУ считается день направления заявителю электронного сообщения о поступлении заявки в соответствии с </w:t>
      </w:r>
      <w:hyperlink r:id="rId12" w:history="1">
        <w:r w:rsidRPr="00C23443">
          <w:t>пунктом</w:t>
        </w:r>
      </w:hyperlink>
      <w:r w:rsidRPr="00C23443">
        <w:t xml:space="preserve"> 3.5.1 Административного регламента.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При подаче заявки почтовым отправлением датой его подачи считается поступление заявки в Администрацию (Уполномоченный орган).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Направление уведомления о принятом решении, а также результата услуги осуществляется в течение 3 календарных дней с момента принятия решения.</w:t>
      </w:r>
    </w:p>
    <w:p w:rsidR="00844AF0" w:rsidRPr="00C23443" w:rsidRDefault="00844AF0" w:rsidP="00844AF0">
      <w:pPr>
        <w:shd w:val="clear" w:color="auto" w:fill="FFFFFF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C23443">
        <w:rPr>
          <w:bCs/>
        </w:rPr>
        <w:t xml:space="preserve">официальном сайте Администрации (Уполномоченного органа), в </w:t>
      </w:r>
      <w:r w:rsidRPr="00C23443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23443">
        <w:rPr>
          <w:bCs/>
        </w:rPr>
        <w:t xml:space="preserve"> на РПГУ</w:t>
      </w:r>
      <w:r w:rsidRPr="00C23443">
        <w:t>.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844AF0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234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</w:t>
      </w:r>
      <w:r w:rsidRPr="00844AF0">
        <w:rPr>
          <w:b/>
          <w:bCs/>
          <w:sz w:val="28"/>
          <w:szCs w:val="28"/>
        </w:rPr>
        <w:t>е в электронной форме, порядок их представления</w:t>
      </w:r>
    </w:p>
    <w:p w:rsidR="00844AF0" w:rsidRPr="00844AF0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bookmarkStart w:id="0" w:name="Par0"/>
      <w:bookmarkEnd w:id="0"/>
      <w:r w:rsidRPr="00C23443"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23443">
        <w:rPr>
          <w:bCs/>
        </w:rPr>
        <w:t>2.8.1. заявка, согласно Приложению № 1 к настоящему Административному регламенту, поданная в адрес Администрации (Уполномоченного органа) следующими способами:</w:t>
      </w:r>
    </w:p>
    <w:p w:rsidR="00844AF0" w:rsidRPr="00C23443" w:rsidRDefault="00844AF0" w:rsidP="00844AF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r w:rsidRPr="00C23443"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844AF0" w:rsidRPr="00C23443" w:rsidRDefault="00844AF0" w:rsidP="00844AF0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709"/>
        <w:jc w:val="both"/>
      </w:pPr>
      <w:r w:rsidRPr="00C23443">
        <w:t>путем заполнения формы запроса через «Личный кабинет» РПГУ (далее – отправление в электронной форме).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в виде электронного документа, который направляется заявителю (представителю) в «Личный кабинет» РПГУ.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 xml:space="preserve">2.8.2. документ, подтверждающий полномочия представителя, в случае если заявка подается представителем; 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C23443">
        <w:t>ии и ау</w:t>
      </w:r>
      <w:proofErr w:type="gramEnd"/>
      <w:r w:rsidRPr="00C23443">
        <w:t xml:space="preserve">тентификации (далее – ЕСИА). 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2.8.4. схема размещения места (площадки) накопления ТКО согласно приложению,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документа.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2.8.6.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lastRenderedPageBreak/>
        <w:t>2.8.7.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844AF0" w:rsidRPr="00C23443" w:rsidRDefault="00844AF0" w:rsidP="00844AF0">
      <w:pPr>
        <w:shd w:val="clear" w:color="auto" w:fill="FFFFFF"/>
        <w:jc w:val="both"/>
        <w:outlineLvl w:val="4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C2344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2.10. Для предоставления муниципальной услуги заявитель вправе представить: 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1) 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участок);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 xml:space="preserve">2) заключение Управления </w:t>
      </w:r>
      <w:proofErr w:type="spellStart"/>
      <w:r w:rsidRPr="00C23443">
        <w:t>Роспотребнадзора</w:t>
      </w:r>
      <w:proofErr w:type="spellEnd"/>
      <w:r w:rsidRPr="00C23443"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  <w:r w:rsidRPr="00C23443"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844AF0" w:rsidRPr="00C23443" w:rsidRDefault="00844AF0" w:rsidP="00844AF0">
      <w:pPr>
        <w:shd w:val="clear" w:color="auto" w:fill="FFFFFF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23443">
        <w:rPr>
          <w:b/>
        </w:rPr>
        <w:t>Указание на запрет требовать от заявителя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r w:rsidRPr="00C23443">
        <w:t>2.12. При предоставлении муниципальной услуги запрещается требовать от заявителя: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r w:rsidRPr="00C23443"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proofErr w:type="gramStart"/>
      <w:r w:rsidRPr="00C23443">
        <w:lastRenderedPageBreak/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C23443"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proofErr w:type="gramStart"/>
      <w:r w:rsidRPr="00C23443"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844AF0" w:rsidRPr="00C23443" w:rsidRDefault="00844AF0" w:rsidP="008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23443">
        <w:rPr>
          <w:rFonts w:eastAsia="Calibri"/>
          <w:lang w:eastAsia="en-US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4AF0" w:rsidRPr="00C23443" w:rsidRDefault="00844AF0" w:rsidP="008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23443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844AF0" w:rsidRPr="00C23443" w:rsidRDefault="00844AF0" w:rsidP="008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23443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4AF0" w:rsidRPr="00C23443" w:rsidRDefault="00844AF0" w:rsidP="008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23443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AF0" w:rsidRPr="00C23443" w:rsidRDefault="00844AF0" w:rsidP="008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proofErr w:type="gramStart"/>
      <w:r w:rsidRPr="00C23443">
        <w:rPr>
          <w:rFonts w:eastAsia="Calibri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 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C23443">
        <w:rPr>
          <w:rFonts w:eastAsia="Calibri"/>
          <w:lang w:eastAsia="en-US"/>
        </w:rPr>
        <w:t xml:space="preserve"> доставленные неудобства.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>2.13. При предоставлении муниципальных услуг в электронной форме с использованием РПГУ запрещено: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C23443">
        <w:rPr>
          <w:rFonts w:eastAsia="Calibri"/>
        </w:rPr>
        <w:t>ии и ау</w:t>
      </w:r>
      <w:proofErr w:type="gramEnd"/>
      <w:r w:rsidRPr="00C23443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23443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непредставление документов, указанных в пункте 2.8. Административного регламента.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2.15. Заявка, поданная в форме электронного документа с использованием РПГУ, к рассмотрению не принимается если: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844AF0" w:rsidRPr="00C23443" w:rsidRDefault="00844AF0" w:rsidP="00844AF0">
      <w:pPr>
        <w:shd w:val="clear" w:color="auto" w:fill="FFFFFF"/>
        <w:jc w:val="both"/>
        <w:outlineLvl w:val="4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r w:rsidRPr="00C23443">
        <w:t>2.16. Основания для приостановления предоставления муниципальной услуги отсутствуют.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r w:rsidRPr="00C23443">
        <w:t>Основания для отказа в предоставлении муниципальной услуги:</w:t>
      </w:r>
    </w:p>
    <w:p w:rsidR="00844AF0" w:rsidRPr="00C23443" w:rsidRDefault="00844AF0" w:rsidP="00844AF0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firstLine="709"/>
        <w:jc w:val="both"/>
      </w:pPr>
      <w:proofErr w:type="gramStart"/>
      <w:r w:rsidRPr="00C23443">
        <w:t>несоответствие заявки установленной форме;</w:t>
      </w:r>
      <w:proofErr w:type="gramEnd"/>
    </w:p>
    <w:p w:rsidR="00844AF0" w:rsidRPr="00C23443" w:rsidRDefault="00844AF0" w:rsidP="00844AF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200" w:line="276" w:lineRule="auto"/>
        <w:ind w:firstLine="709"/>
        <w:jc w:val="both"/>
        <w:outlineLvl w:val="4"/>
        <w:rPr>
          <w:b/>
          <w:bCs/>
        </w:rPr>
      </w:pPr>
      <w:r w:rsidRPr="00C23443">
        <w:t xml:space="preserve"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устанавливающим требования к местам (площадкам) накопления ТКО. 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2344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2.17. </w:t>
      </w:r>
      <w:proofErr w:type="gramStart"/>
      <w:r w:rsidRPr="00C23443"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муниципального района </w:t>
      </w:r>
      <w:proofErr w:type="spellStart"/>
      <w:r w:rsidRPr="00C23443">
        <w:t>Белебеевский</w:t>
      </w:r>
      <w:proofErr w:type="spellEnd"/>
      <w:r w:rsidRPr="00C23443">
        <w:t xml:space="preserve"> район Республики Башкортостан не предусмотрены.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2344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2.18. За предоставление муниципальной услуги плата не взимается.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2.19. Плата за предоставление услуг, которые являются необходимыми и обязательными для предоставления </w:t>
      </w:r>
      <w:r w:rsidRPr="00C23443">
        <w:rPr>
          <w:bCs/>
        </w:rPr>
        <w:t>муниципальной</w:t>
      </w:r>
      <w:r w:rsidRPr="00C23443">
        <w:t xml:space="preserve"> услуги, не взимается в связи с отсутствием таких услуг.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Максимальный срок ожидания в очереди не превышает 15 минут.</w:t>
      </w:r>
    </w:p>
    <w:p w:rsidR="00844AF0" w:rsidRPr="00C23443" w:rsidRDefault="00844AF0" w:rsidP="00844AF0">
      <w:pPr>
        <w:ind w:firstLine="709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23443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2.21. Все заявки о согласовании места (площадки) накопления ТКО, в том числе поступившие в форме электронного документа с использованием РПГУ, принятые к рассмотрению Администрацией (Уполномоченным органом), подлежат регистрации в течение одного рабочего дня.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844AF0" w:rsidRPr="00C23443" w:rsidRDefault="00844AF0" w:rsidP="00844AF0">
      <w:pPr>
        <w:ind w:firstLine="709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Требования к помещениям, в которых предоставляется муниципальная услуга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44AF0" w:rsidRPr="00C23443" w:rsidRDefault="00844AF0" w:rsidP="00844AF0">
      <w:pPr>
        <w:widowControl w:val="0"/>
        <w:tabs>
          <w:tab w:val="left" w:pos="567"/>
        </w:tabs>
        <w:ind w:firstLine="709"/>
        <w:jc w:val="both"/>
      </w:pPr>
      <w:r w:rsidRPr="00C23443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rPr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C23443"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844AF0" w:rsidRPr="00C23443" w:rsidRDefault="00844AF0" w:rsidP="00C23443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</w:pPr>
      <w:r w:rsidRPr="00C23443">
        <w:t>наименование;</w:t>
      </w:r>
    </w:p>
    <w:p w:rsidR="00844AF0" w:rsidRPr="00C23443" w:rsidRDefault="00844AF0" w:rsidP="00C23443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</w:pPr>
      <w:r w:rsidRPr="00C23443">
        <w:t>местонахождение и юридический адрес;</w:t>
      </w:r>
    </w:p>
    <w:p w:rsidR="00844AF0" w:rsidRPr="00C23443" w:rsidRDefault="00844AF0" w:rsidP="00C23443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</w:pPr>
      <w:r w:rsidRPr="00C23443">
        <w:lastRenderedPageBreak/>
        <w:t>режим работы;</w:t>
      </w:r>
    </w:p>
    <w:p w:rsidR="00844AF0" w:rsidRPr="00C23443" w:rsidRDefault="00844AF0" w:rsidP="00C23443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</w:pPr>
      <w:r w:rsidRPr="00C23443">
        <w:t>график приема;</w:t>
      </w:r>
    </w:p>
    <w:p w:rsidR="00844AF0" w:rsidRPr="00C23443" w:rsidRDefault="00844AF0" w:rsidP="00C23443">
      <w:pPr>
        <w:widowControl w:val="0"/>
        <w:numPr>
          <w:ilvl w:val="0"/>
          <w:numId w:val="17"/>
        </w:numPr>
        <w:tabs>
          <w:tab w:val="left" w:pos="567"/>
          <w:tab w:val="left" w:pos="1134"/>
        </w:tabs>
        <w:ind w:firstLine="709"/>
        <w:jc w:val="both"/>
      </w:pPr>
      <w:r w:rsidRPr="00C23443">
        <w:t>номера телефонов для справок.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Помещения, в которых предоставляется муниципальная услуга, оснащаются: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противопожарной системой и средствами пожаротушения;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системой оповещения о возникновении чрезвычайной ситуации;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средствами оказания первой медицинской помощи;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туалетными комнатами для посетителей.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Места приема Заявителей оборудуются информационными табличками (вывесками) с указанием: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номера кабинета и наименования отдела;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фамилии, имени и отчества (последнее - при наличии), должности ответственного лица за прием документов;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графика приема Заявителей.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При предоставлении муниципальной услуги инвалидам обеспечиваются: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сопровождение инвалидов, имеющих стойкие расстройства функции зрения и самостоятельного передвижения;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допуск </w:t>
      </w:r>
      <w:proofErr w:type="spellStart"/>
      <w:r w:rsidRPr="00C23443">
        <w:t>сурдопереводчика</w:t>
      </w:r>
      <w:proofErr w:type="spellEnd"/>
      <w:r w:rsidRPr="00C23443">
        <w:t xml:space="preserve"> и </w:t>
      </w:r>
      <w:proofErr w:type="spellStart"/>
      <w:r w:rsidRPr="00C23443">
        <w:t>тифлосурдопереводчика</w:t>
      </w:r>
      <w:proofErr w:type="spellEnd"/>
      <w:r w:rsidRPr="00C23443">
        <w:t>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оказание инвалидам помощи в преодолении барьеров, мешающих получению ими услуг наравне с другими лицами.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  <w:bCs/>
        </w:rPr>
      </w:pPr>
      <w:r w:rsidRPr="00C23443">
        <w:rPr>
          <w:b/>
          <w:bCs/>
        </w:rPr>
        <w:lastRenderedPageBreak/>
        <w:t>Показатели доступности и качества 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 Основными показателями доступности предоставления муниципальной услуги являются: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2.23.4. Возможность получения заявителем уведомлений о предоставлении муниципальной услуги с помощью РПГУ.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2.24. Основными показателями качества предоставления муниципальной услуги являются: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2.24.4. Отсутствие нарушений установленных сроков в процессе предоставления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C23443">
        <w:t>итогам</w:t>
      </w:r>
      <w:proofErr w:type="gramEnd"/>
      <w:r w:rsidRPr="00C2344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44AF0" w:rsidRPr="00C23443" w:rsidRDefault="00844AF0" w:rsidP="00844AF0">
      <w:pPr>
        <w:ind w:firstLine="709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  <w:bCs/>
        </w:rPr>
      </w:pPr>
      <w:r w:rsidRPr="00C2344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  <w:bCs/>
        </w:rPr>
      </w:pP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>2.25. Предоставление муниципальной услуги по экстерриториальному принципу не осуществляется.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2.26.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  <w:r w:rsidRPr="00C23443"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C23443">
        <w:lastRenderedPageBreak/>
        <w:t>Администрации (Уполномоченного органа).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widowControl w:val="0"/>
        <w:tabs>
          <w:tab w:val="left" w:pos="567"/>
        </w:tabs>
        <w:ind w:firstLine="426"/>
        <w:jc w:val="center"/>
        <w:rPr>
          <w:b/>
        </w:rPr>
      </w:pPr>
      <w:r w:rsidRPr="00C23443">
        <w:rPr>
          <w:b/>
          <w:lang w:val="en-US"/>
        </w:rPr>
        <w:t>III</w:t>
      </w:r>
      <w:r w:rsidRPr="00C23443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23443">
        <w:rPr>
          <w:b/>
          <w:bCs/>
        </w:rPr>
        <w:t>Исчерпывающий перечень административных процедур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844AF0" w:rsidRPr="00C23443" w:rsidRDefault="00844AF0" w:rsidP="00844AF0">
      <w:pPr>
        <w:widowControl w:val="0"/>
        <w:tabs>
          <w:tab w:val="left" w:pos="567"/>
        </w:tabs>
        <w:ind w:firstLine="539"/>
        <w:jc w:val="both"/>
      </w:pPr>
      <w:r w:rsidRPr="00C23443">
        <w:t>3.1 Предоставление муниципальной услуги включает в себя следующие административные процедуры:</w:t>
      </w:r>
    </w:p>
    <w:p w:rsidR="00844AF0" w:rsidRPr="00C23443" w:rsidRDefault="00844AF0" w:rsidP="00844AF0">
      <w:pPr>
        <w:shd w:val="clear" w:color="auto" w:fill="FFFFFF"/>
        <w:ind w:firstLine="539"/>
        <w:jc w:val="both"/>
      </w:pPr>
      <w:r w:rsidRPr="00C23443">
        <w:t xml:space="preserve">прием и регистрация заявки на предоставление муниципальной услуги; </w:t>
      </w:r>
    </w:p>
    <w:p w:rsidR="00844AF0" w:rsidRPr="00C23443" w:rsidRDefault="00844AF0" w:rsidP="00844AF0">
      <w:pPr>
        <w:shd w:val="clear" w:color="auto" w:fill="FFFFFF"/>
        <w:ind w:firstLine="539"/>
        <w:jc w:val="both"/>
      </w:pPr>
      <w:r w:rsidRPr="00C23443"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844AF0" w:rsidRPr="00C23443" w:rsidRDefault="00844AF0" w:rsidP="00844AF0">
      <w:pPr>
        <w:shd w:val="clear" w:color="auto" w:fill="FFFFFF"/>
        <w:ind w:firstLine="539"/>
        <w:jc w:val="both"/>
      </w:pPr>
      <w:r w:rsidRPr="00C23443">
        <w:t xml:space="preserve">принятие решения о согласовании (об отказе в согласовании) создания места (площадки) накопления ТКО; </w:t>
      </w:r>
    </w:p>
    <w:p w:rsidR="00844AF0" w:rsidRPr="00C23443" w:rsidRDefault="00844AF0" w:rsidP="00844AF0">
      <w:pPr>
        <w:shd w:val="clear" w:color="auto" w:fill="FFFFFF"/>
        <w:ind w:firstLine="539"/>
        <w:jc w:val="both"/>
      </w:pPr>
      <w:r w:rsidRPr="00C23443">
        <w:t xml:space="preserve">направление (выдача) результата предоставления муниципальной услуги. </w:t>
      </w:r>
    </w:p>
    <w:p w:rsidR="00844AF0" w:rsidRPr="00C23443" w:rsidRDefault="00844AF0" w:rsidP="00844AF0">
      <w:pPr>
        <w:shd w:val="clear" w:color="auto" w:fill="FFFFFF"/>
        <w:ind w:firstLine="539"/>
        <w:jc w:val="both"/>
      </w:pPr>
      <w:r w:rsidRPr="00C23443">
        <w:t>Описание административных процедур приведено в Приложении № 3 к Административному регламенту.</w:t>
      </w:r>
    </w:p>
    <w:p w:rsidR="00844AF0" w:rsidRPr="00C23443" w:rsidRDefault="00844AF0" w:rsidP="00844AF0">
      <w:pPr>
        <w:shd w:val="clear" w:color="auto" w:fill="FFFFFF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2344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3.2. При предоставлении муниципальной услуги в электронной форме Заявителю обеспечиваются: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получение информации о порядке и сроках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запись на прием в Администрацию (Уполномоченный орган) для подачи запроса о предоставлении муниципальной услуги (далее - запрос);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формирование запроса;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получение результата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получение сведений о ходе выполнения запроса;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Порядок осуществления административных процедур (действий)</w:t>
      </w:r>
      <w:r w:rsidRPr="00C23443">
        <w:t xml:space="preserve"> </w:t>
      </w:r>
      <w:r w:rsidRPr="00C23443">
        <w:rPr>
          <w:b/>
        </w:rPr>
        <w:t>в электронной форме</w:t>
      </w:r>
      <w:r w:rsidRPr="00C23443">
        <w:t xml:space="preserve">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3.3. Запись на прием в Администрацию (Уполномоченный орган) для подачи запроса о предоставлении муниципальной услуги.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При организации записи на прием в Администрацию (Уполномоченный орган) заявителю обеспечивается возможность: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C23443">
        <w:t>ии и ау</w:t>
      </w:r>
      <w:proofErr w:type="gramEnd"/>
      <w:r w:rsidRPr="00C23443"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C23443">
        <w:lastRenderedPageBreak/>
        <w:t>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3.4. Формирование запроса.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На РПГУ размещаются образцы заполнения электронной формы запроса.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При формировании запроса заявителю обеспечивается: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в) возможность печати на бумажном носителе копии электронной формы запроса;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C23443">
        <w:t xml:space="preserve"> и аутентификации;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е) возможность вернуться на любой из этапов заполнения электронной формы запроса без </w:t>
      </w:r>
      <w:proofErr w:type="gramStart"/>
      <w:r w:rsidRPr="00C23443">
        <w:t>потери</w:t>
      </w:r>
      <w:proofErr w:type="gramEnd"/>
      <w:r w:rsidRPr="00C23443">
        <w:t xml:space="preserve"> ранее введенной информации;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Сформированный и подписанный </w:t>
      </w:r>
      <w:proofErr w:type="gramStart"/>
      <w:r w:rsidRPr="00C23443">
        <w:t>запрос</w:t>
      </w:r>
      <w:proofErr w:type="gramEnd"/>
      <w:r w:rsidRPr="00C23443"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C23443">
        <w:rPr>
          <w:spacing w:val="-6"/>
        </w:rPr>
        <w:t xml:space="preserve">3.5. </w:t>
      </w:r>
      <w:r w:rsidRPr="00C23443">
        <w:t>Прием и регистрация запроса и иных документов, необходимых для предоставления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3.5.1. Администрация (Уполномоченный орган) обеспечивает: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а) прием документов, необходимых для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б) направление заявителю электронных сообщений о поступлении запроса, о приеме запроса либо уведомление об отказе в приеме, согласно приложению № 4 к настоящему Административному регламенту,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C23443">
        <w:lastRenderedPageBreak/>
        <w:t xml:space="preserve">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lang w:eastAsia="en-US"/>
        </w:rPr>
      </w:pPr>
      <w:r w:rsidRPr="00C23443">
        <w:rPr>
          <w:rFonts w:eastAsia="Calibri"/>
          <w:lang w:eastAsia="en-US"/>
        </w:rPr>
        <w:t xml:space="preserve">3.5.2. </w:t>
      </w:r>
      <w:r w:rsidRPr="00C23443">
        <w:rPr>
          <w:rFonts w:eastAsia="Calibri"/>
          <w:spacing w:val="-6"/>
          <w:lang w:eastAsia="en-US"/>
        </w:rPr>
        <w:t xml:space="preserve">Электронное заявление становится доступным для </w:t>
      </w:r>
      <w:r w:rsidRPr="00C23443">
        <w:rPr>
          <w:rFonts w:eastAsia="Calibri"/>
          <w:lang w:eastAsia="en-US"/>
        </w:rPr>
        <w:t xml:space="preserve">должностного лица Администрации (Уполномоченного органа), ответственного за прием и регистрацию заявления (далее – ответственное </w:t>
      </w:r>
      <w:r w:rsidRPr="00C23443">
        <w:rPr>
          <w:color w:val="000000"/>
        </w:rPr>
        <w:t>должностное лицо</w:t>
      </w:r>
      <w:r w:rsidRPr="00C23443">
        <w:rPr>
          <w:rFonts w:eastAsia="Calibri"/>
          <w:lang w:eastAsia="en-US"/>
        </w:rPr>
        <w:t>)</w:t>
      </w:r>
      <w:r w:rsidRPr="00C23443">
        <w:rPr>
          <w:rFonts w:eastAsia="Calibri"/>
          <w:spacing w:val="-6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844AF0" w:rsidRPr="00C23443" w:rsidRDefault="00844AF0" w:rsidP="00844AF0">
      <w:pPr>
        <w:ind w:firstLine="709"/>
        <w:jc w:val="both"/>
        <w:rPr>
          <w:rFonts w:eastAsia="Calibri"/>
          <w:lang w:eastAsia="en-US"/>
        </w:rPr>
      </w:pPr>
      <w:r w:rsidRPr="00C23443">
        <w:rPr>
          <w:rFonts w:eastAsia="Calibri"/>
          <w:lang w:eastAsia="en-US"/>
        </w:rPr>
        <w:t xml:space="preserve">Ответственное </w:t>
      </w:r>
      <w:r w:rsidRPr="00C23443">
        <w:t>должностное лицо:</w:t>
      </w:r>
    </w:p>
    <w:p w:rsidR="00844AF0" w:rsidRPr="00C23443" w:rsidRDefault="00844AF0" w:rsidP="00844AF0">
      <w:pPr>
        <w:ind w:firstLine="709"/>
        <w:jc w:val="both"/>
      </w:pPr>
      <w:r w:rsidRPr="00C23443">
        <w:t>проверяет наличие электронных заявлений, поступивших с РПГУ, с периодом не реже двух раз в день;</w:t>
      </w:r>
    </w:p>
    <w:p w:rsidR="00844AF0" w:rsidRPr="00C23443" w:rsidRDefault="00844AF0" w:rsidP="00844AF0">
      <w:pPr>
        <w:ind w:firstLine="709"/>
        <w:jc w:val="both"/>
      </w:pPr>
      <w:r w:rsidRPr="00C23443">
        <w:t>изучает поступившие заявления и приложенные образы документов (документы);</w:t>
      </w:r>
    </w:p>
    <w:p w:rsidR="00844AF0" w:rsidRPr="00C23443" w:rsidRDefault="00844AF0" w:rsidP="00844AF0">
      <w:pPr>
        <w:ind w:firstLine="709"/>
        <w:jc w:val="both"/>
      </w:pPr>
      <w:r w:rsidRPr="00C23443">
        <w:t>производит действия в соответствии с пунктом 3.5.1 настоящего Административного регламента.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3.6. Получение результата предоставления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44AF0" w:rsidRPr="00C23443" w:rsidRDefault="00844AF0" w:rsidP="00844AF0">
      <w:pPr>
        <w:ind w:firstLine="709"/>
        <w:jc w:val="both"/>
      </w:pPr>
      <w:r w:rsidRPr="00C23443">
        <w:rPr>
          <w:rFonts w:eastAsia="Calibri"/>
          <w:lang w:eastAsia="en-US"/>
        </w:rPr>
        <w:t xml:space="preserve">3.7. </w:t>
      </w:r>
      <w:r w:rsidRPr="00C23443">
        <w:t>Получение сведений о ходе выполнения запроса.</w:t>
      </w:r>
    </w:p>
    <w:p w:rsidR="00844AF0" w:rsidRPr="00C23443" w:rsidRDefault="00844AF0" w:rsidP="00844AF0">
      <w:pPr>
        <w:ind w:firstLine="709"/>
        <w:jc w:val="both"/>
        <w:rPr>
          <w:spacing w:val="-6"/>
        </w:rPr>
      </w:pPr>
      <w:r w:rsidRPr="00C23443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При предоставлении муниципальной услуги в электронной форме заявителю направляется: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3.8. </w:t>
      </w:r>
      <w:proofErr w:type="gramStart"/>
      <w:r w:rsidRPr="00C23443"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3" w:history="1">
        <w:r w:rsidRPr="00C23443">
          <w:t>статьей 11.2</w:t>
        </w:r>
      </w:hyperlink>
      <w:r w:rsidRPr="00C23443">
        <w:t xml:space="preserve"> Федерального закона №210-ФЗ и в порядке, установленном </w:t>
      </w:r>
      <w:hyperlink r:id="rId14" w:history="1">
        <w:r w:rsidRPr="00C23443">
          <w:t>постановлением</w:t>
        </w:r>
      </w:hyperlink>
      <w:r w:rsidRPr="00C23443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</w:t>
      </w:r>
      <w:r w:rsidRPr="00C23443">
        <w:lastRenderedPageBreak/>
        <w:t>решений и действий (бездействия), совершенных при предоставлении</w:t>
      </w:r>
      <w:proofErr w:type="gramEnd"/>
      <w:r w:rsidRPr="00C23443">
        <w:t xml:space="preserve"> государственных и муниципальных услуг».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44AF0" w:rsidRPr="00C23443" w:rsidRDefault="00844AF0" w:rsidP="00844AF0">
      <w:pPr>
        <w:ind w:firstLine="709"/>
        <w:jc w:val="center"/>
        <w:rPr>
          <w:b/>
          <w:bCs/>
        </w:rPr>
      </w:pPr>
      <w:r w:rsidRPr="00C23443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44AF0" w:rsidRPr="00C23443" w:rsidRDefault="00844AF0" w:rsidP="00844AF0">
      <w:pPr>
        <w:ind w:firstLine="709"/>
        <w:jc w:val="center"/>
        <w:rPr>
          <w:b/>
          <w:bCs/>
        </w:rPr>
      </w:pPr>
    </w:p>
    <w:p w:rsidR="00844AF0" w:rsidRPr="00C23443" w:rsidRDefault="00844AF0" w:rsidP="00844AF0">
      <w:pPr>
        <w:ind w:firstLine="709"/>
        <w:jc w:val="both"/>
      </w:pPr>
      <w:r w:rsidRPr="00C23443">
        <w:t>3.9.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844AF0" w:rsidRPr="00C23443" w:rsidRDefault="00844AF0" w:rsidP="00844AF0">
      <w:pPr>
        <w:ind w:firstLine="709"/>
        <w:jc w:val="both"/>
      </w:pPr>
      <w:r w:rsidRPr="00C23443">
        <w:t>В заявлении об исправлении опечаток и ошибок в обязательном порядке указываются:</w:t>
      </w:r>
    </w:p>
    <w:p w:rsidR="00844AF0" w:rsidRPr="00C23443" w:rsidRDefault="00844AF0" w:rsidP="00844AF0">
      <w:pPr>
        <w:ind w:firstLine="709"/>
        <w:jc w:val="both"/>
      </w:pPr>
      <w:r w:rsidRPr="00C23443">
        <w:t>1) наименование Администрации (Уполномоченного органа), в который подается заявление об исправление опечаток;</w:t>
      </w:r>
    </w:p>
    <w:p w:rsidR="00844AF0" w:rsidRPr="00C23443" w:rsidRDefault="00844AF0" w:rsidP="00844AF0">
      <w:pPr>
        <w:ind w:firstLine="709"/>
        <w:jc w:val="both"/>
      </w:pPr>
      <w:r w:rsidRPr="00C23443">
        <w:t>2) вид, дата, номер выдачи (регистрации) документа, выданного в результате предоставления муниципальной услуги;</w:t>
      </w:r>
    </w:p>
    <w:p w:rsidR="00844AF0" w:rsidRPr="00C23443" w:rsidRDefault="00844AF0" w:rsidP="00844AF0">
      <w:pPr>
        <w:ind w:firstLine="709"/>
        <w:jc w:val="both"/>
      </w:pPr>
      <w:r w:rsidRPr="00C23443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t>6) реквизиты документа (-</w:t>
      </w:r>
      <w:proofErr w:type="spellStart"/>
      <w:r w:rsidRPr="00C23443">
        <w:t>ов</w:t>
      </w:r>
      <w:proofErr w:type="spellEnd"/>
      <w:r w:rsidRPr="00C23443">
        <w:t xml:space="preserve">), </w:t>
      </w:r>
      <w:proofErr w:type="gramStart"/>
      <w:r w:rsidRPr="00C23443">
        <w:t>обосновывающих</w:t>
      </w:r>
      <w:proofErr w:type="gramEnd"/>
      <w:r w:rsidRPr="00C23443">
        <w:t xml:space="preserve"> доводы заявителя о наличии опечатки, а также содержащих правильные сведения. </w:t>
      </w:r>
    </w:p>
    <w:p w:rsidR="00844AF0" w:rsidRPr="00C23443" w:rsidRDefault="00844AF0" w:rsidP="00844AF0">
      <w:pPr>
        <w:ind w:firstLine="709"/>
        <w:jc w:val="both"/>
      </w:pPr>
      <w:r w:rsidRPr="00C23443">
        <w:t>3.10. К заявлению должен быть приложен оригинал документа, выданного по результатам предоставления муниципальной услуги.</w:t>
      </w:r>
    </w:p>
    <w:p w:rsidR="00844AF0" w:rsidRPr="00C23443" w:rsidRDefault="00844AF0" w:rsidP="00844AF0">
      <w:pPr>
        <w:ind w:firstLine="709"/>
        <w:jc w:val="both"/>
      </w:pPr>
      <w:r w:rsidRPr="00C2344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44AF0" w:rsidRPr="00C23443" w:rsidRDefault="00844AF0" w:rsidP="00844AF0">
      <w:pPr>
        <w:ind w:firstLine="709"/>
        <w:jc w:val="both"/>
      </w:pPr>
      <w:r w:rsidRPr="00C23443">
        <w:t>3.11. Заявление об исправлении опечаток и ошибок представляются следующими способами:</w:t>
      </w:r>
    </w:p>
    <w:p w:rsidR="00844AF0" w:rsidRPr="00C23443" w:rsidRDefault="00844AF0" w:rsidP="00844AF0">
      <w:pPr>
        <w:ind w:firstLine="709"/>
        <w:jc w:val="both"/>
      </w:pPr>
      <w:r w:rsidRPr="00C23443">
        <w:sym w:font="Symbol" w:char="F02D"/>
      </w:r>
      <w:r w:rsidRPr="00C23443">
        <w:t xml:space="preserve"> лично в Администрацию (Уполномоченный орган);</w:t>
      </w:r>
    </w:p>
    <w:p w:rsidR="00844AF0" w:rsidRPr="00C23443" w:rsidRDefault="00844AF0" w:rsidP="00844AF0">
      <w:pPr>
        <w:ind w:firstLine="709"/>
        <w:jc w:val="both"/>
      </w:pPr>
      <w:r w:rsidRPr="00C23443">
        <w:sym w:font="Symbol" w:char="F02D"/>
      </w:r>
      <w:r w:rsidRPr="00C23443">
        <w:t xml:space="preserve"> почтовым отправлением;</w:t>
      </w:r>
    </w:p>
    <w:p w:rsidR="00844AF0" w:rsidRPr="00C23443" w:rsidRDefault="00844AF0" w:rsidP="00844AF0">
      <w:pPr>
        <w:ind w:firstLine="709"/>
        <w:jc w:val="both"/>
      </w:pPr>
      <w:r w:rsidRPr="00C23443">
        <w:t>– путем заполнения формы запроса через «Личный кабинет» РПГУ.</w:t>
      </w:r>
    </w:p>
    <w:p w:rsidR="00844AF0" w:rsidRPr="00C23443" w:rsidRDefault="00844AF0" w:rsidP="00844AF0">
      <w:pPr>
        <w:ind w:firstLine="709"/>
        <w:jc w:val="both"/>
      </w:pPr>
      <w:r w:rsidRPr="00C23443">
        <w:t>3.12. Основаниями для отказа в приеме заявления об исправлении опечаток и ошибок являются:</w:t>
      </w:r>
    </w:p>
    <w:p w:rsidR="00844AF0" w:rsidRPr="00C23443" w:rsidRDefault="00844AF0" w:rsidP="00844AF0">
      <w:pPr>
        <w:ind w:firstLine="709"/>
        <w:jc w:val="both"/>
      </w:pPr>
      <w:r w:rsidRPr="00C23443"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844AF0" w:rsidRPr="00C23443" w:rsidRDefault="00844AF0" w:rsidP="00844AF0">
      <w:pPr>
        <w:ind w:firstLine="709"/>
        <w:jc w:val="both"/>
      </w:pPr>
      <w:r w:rsidRPr="00C23443">
        <w:t>2) заявитель не является получателем муниципальной услуги.</w:t>
      </w:r>
    </w:p>
    <w:p w:rsidR="00844AF0" w:rsidRPr="00C23443" w:rsidRDefault="00844AF0" w:rsidP="00844AF0">
      <w:pPr>
        <w:ind w:firstLine="709"/>
        <w:jc w:val="both"/>
      </w:pPr>
      <w:r w:rsidRPr="00C23443">
        <w:t>3.13. Отказ в приеме заявления об исправлении опечаток и ошибок по иным основаниям не допускается.</w:t>
      </w:r>
    </w:p>
    <w:p w:rsidR="00844AF0" w:rsidRPr="00C23443" w:rsidRDefault="00844AF0" w:rsidP="00844AF0">
      <w:pPr>
        <w:ind w:firstLine="709"/>
        <w:jc w:val="both"/>
      </w:pPr>
      <w:r w:rsidRPr="00C2344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3.12 Административного регламента.</w:t>
      </w:r>
    </w:p>
    <w:p w:rsidR="00844AF0" w:rsidRPr="00C23443" w:rsidRDefault="00844AF0" w:rsidP="00844AF0">
      <w:pPr>
        <w:ind w:firstLine="709"/>
        <w:jc w:val="both"/>
      </w:pPr>
      <w:r w:rsidRPr="00C23443">
        <w:t>3.14. Основаниями для отказа в исправлении опечаток и ошибок являются:</w:t>
      </w:r>
    </w:p>
    <w:p w:rsidR="00844AF0" w:rsidRPr="00C23443" w:rsidRDefault="00244B7B" w:rsidP="00844AF0">
      <w:pPr>
        <w:ind w:firstLine="709"/>
        <w:jc w:val="both"/>
      </w:pPr>
      <w:hyperlink r:id="rId15" w:history="1">
        <w:r w:rsidR="00844AF0" w:rsidRPr="00C23443"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844AF0" w:rsidRPr="00C23443"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</w:t>
      </w:r>
      <w:r w:rsidR="00844AF0" w:rsidRPr="00C23443"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t xml:space="preserve">документов, указанных в подпункте 6 пункта 3.9 Административного регламента, недостаточно для начала процедуры исправлении опечаток и ошибок. </w:t>
      </w:r>
    </w:p>
    <w:p w:rsidR="00844AF0" w:rsidRPr="00C23443" w:rsidRDefault="00844AF0" w:rsidP="00844AF0">
      <w:pPr>
        <w:ind w:firstLine="709"/>
        <w:jc w:val="both"/>
      </w:pPr>
      <w:r w:rsidRPr="00C23443">
        <w:t>3.15.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44AF0" w:rsidRPr="00C23443" w:rsidRDefault="00844AF0" w:rsidP="00844AF0">
      <w:pPr>
        <w:ind w:firstLine="709"/>
        <w:jc w:val="both"/>
      </w:pPr>
      <w:r w:rsidRPr="00C23443">
        <w:t>3.16.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844AF0" w:rsidRPr="00C23443" w:rsidRDefault="00844AF0" w:rsidP="00844AF0">
      <w:pPr>
        <w:ind w:firstLine="709"/>
        <w:jc w:val="both"/>
      </w:pPr>
      <w:r w:rsidRPr="00C23443">
        <w:t>3.17. По результатам рассмотрения заявления об исправлении опечаток и ошибок Администрация (Уполномоченный орган) в срок предусмотренный пунктом 3.16 Административного регламента: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3.18.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44AF0" w:rsidRPr="00C23443" w:rsidRDefault="00844AF0" w:rsidP="00844AF0">
      <w:pPr>
        <w:ind w:firstLine="709"/>
        <w:jc w:val="both"/>
      </w:pPr>
      <w:r w:rsidRPr="00C2344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844AF0" w:rsidRPr="00C23443" w:rsidRDefault="00844AF0" w:rsidP="00844AF0">
      <w:pPr>
        <w:ind w:firstLine="709"/>
        <w:jc w:val="both"/>
      </w:pPr>
      <w:r w:rsidRPr="00C23443">
        <w:t>3.19.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3.17 Административного регламента.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844AF0" w:rsidRPr="00C23443" w:rsidRDefault="00844AF0" w:rsidP="00844AF0">
      <w:pPr>
        <w:ind w:firstLine="709"/>
        <w:jc w:val="both"/>
      </w:pPr>
      <w:r w:rsidRPr="00C23443">
        <w:t>3.20. При исправлении опечаток и ошибок не допускается:</w:t>
      </w:r>
    </w:p>
    <w:p w:rsidR="00844AF0" w:rsidRPr="00C23443" w:rsidRDefault="00844AF0" w:rsidP="00844AF0">
      <w:pPr>
        <w:ind w:firstLine="709"/>
        <w:jc w:val="both"/>
      </w:pPr>
      <w:r w:rsidRPr="00C23443">
        <w:sym w:font="Symbol" w:char="F02D"/>
      </w:r>
      <w:r w:rsidRPr="00C23443">
        <w:t xml:space="preserve"> изменение содержания документов, являющихся результатом предоставления муниципальной услуги;</w:t>
      </w:r>
    </w:p>
    <w:p w:rsidR="00844AF0" w:rsidRPr="00C23443" w:rsidRDefault="00844AF0" w:rsidP="00844AF0">
      <w:pPr>
        <w:ind w:firstLine="709"/>
        <w:jc w:val="both"/>
      </w:pPr>
      <w:r w:rsidRPr="00C23443">
        <w:sym w:font="Symbol" w:char="F02D"/>
      </w:r>
      <w:r w:rsidRPr="00C23443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44AF0" w:rsidRPr="00C23443" w:rsidRDefault="00844AF0" w:rsidP="00844AF0">
      <w:pPr>
        <w:ind w:firstLine="709"/>
        <w:jc w:val="both"/>
      </w:pPr>
      <w:r w:rsidRPr="00C23443">
        <w:t>3.21. Документы, предусмотренные пунктом 3.18 и абзацем вторым пункта 3.19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3.17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44AF0" w:rsidRPr="00C23443" w:rsidRDefault="00844AF0" w:rsidP="00844AF0">
      <w:pPr>
        <w:ind w:firstLine="709"/>
        <w:jc w:val="both"/>
      </w:pPr>
      <w:r w:rsidRPr="00C23443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844AF0" w:rsidRPr="00C23443" w:rsidRDefault="00844AF0" w:rsidP="00844AF0">
      <w:pPr>
        <w:ind w:firstLine="709"/>
        <w:jc w:val="both"/>
      </w:pPr>
      <w:r w:rsidRPr="00C23443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3.22.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3443">
        <w:rPr>
          <w:b/>
          <w:lang w:val="en-US"/>
        </w:rPr>
        <w:t>IV</w:t>
      </w:r>
      <w:r w:rsidRPr="00C23443">
        <w:rPr>
          <w:b/>
        </w:rPr>
        <w:t>. Формы контроля за исполнением административного регламента</w:t>
      </w:r>
    </w:p>
    <w:p w:rsidR="00844AF0" w:rsidRPr="00C23443" w:rsidRDefault="00844AF0" w:rsidP="00844A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3443">
        <w:rPr>
          <w:b/>
        </w:rPr>
        <w:t xml:space="preserve">Порядок осуществления текущего </w:t>
      </w:r>
      <w:proofErr w:type="gramStart"/>
      <w:r w:rsidRPr="00C23443">
        <w:rPr>
          <w:b/>
        </w:rPr>
        <w:t>контроля за</w:t>
      </w:r>
      <w:proofErr w:type="gramEnd"/>
      <w:r w:rsidRPr="00C23443">
        <w:rPr>
          <w:b/>
        </w:rPr>
        <w:t xml:space="preserve"> соблюдением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и исполнением ответственными должностными лицами положений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регламента и иных нормативных правовых актов,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23443">
        <w:rPr>
          <w:b/>
        </w:rPr>
        <w:t>устанавливающих</w:t>
      </w:r>
      <w:proofErr w:type="gramEnd"/>
      <w:r w:rsidRPr="00C23443">
        <w:rPr>
          <w:b/>
        </w:rPr>
        <w:t xml:space="preserve"> требования к предоставлению муниципальной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услуги, а также принятием ими решений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4.1. Текущий </w:t>
      </w:r>
      <w:proofErr w:type="gramStart"/>
      <w:r w:rsidRPr="00C23443">
        <w:t>контроль за</w:t>
      </w:r>
      <w:proofErr w:type="gramEnd"/>
      <w:r w:rsidRPr="00C23443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Текущий контроль осуществляется путем проведения проверок: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решений о предоставлении (об отказе в предоставлении)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выявления и устранения нарушений прав граждан;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3443">
        <w:rPr>
          <w:b/>
        </w:rPr>
        <w:t xml:space="preserve">Порядок и периодичность осуществления </w:t>
      </w:r>
      <w:proofErr w:type="gramStart"/>
      <w:r w:rsidRPr="00C23443">
        <w:rPr>
          <w:b/>
        </w:rPr>
        <w:t>плановых</w:t>
      </w:r>
      <w:proofErr w:type="gramEnd"/>
      <w:r w:rsidRPr="00C23443">
        <w:rPr>
          <w:b/>
        </w:rPr>
        <w:t xml:space="preserve"> и внеплановых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проверок полноты и качества предоставления муниципальной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 xml:space="preserve">услуги, в том числе порядок и формы </w:t>
      </w:r>
      <w:proofErr w:type="gramStart"/>
      <w:r w:rsidRPr="00C23443">
        <w:rPr>
          <w:b/>
        </w:rPr>
        <w:t>контроля за</w:t>
      </w:r>
      <w:proofErr w:type="gramEnd"/>
      <w:r w:rsidRPr="00C23443">
        <w:rPr>
          <w:b/>
        </w:rPr>
        <w:t xml:space="preserve"> полнотой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и качеством 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4.2. </w:t>
      </w:r>
      <w:proofErr w:type="gramStart"/>
      <w:r w:rsidRPr="00C23443">
        <w:t>Контроль за</w:t>
      </w:r>
      <w:proofErr w:type="gramEnd"/>
      <w:r w:rsidRPr="00C2344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соблюдение сроков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соблюдение положений настоящего Административного регламента;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правильность и обоснованность принятого решения об отказе в предоставлении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Основанием для проведения внеплановых проверок являются: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C23443">
        <w:lastRenderedPageBreak/>
        <w:t>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Проверка осуществляется на основании приказа Администрации (Уполномоченного органа).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3443">
        <w:rPr>
          <w:b/>
        </w:rPr>
        <w:t>Ответственность должностных лиц за решения и действия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 xml:space="preserve">(бездействие), </w:t>
      </w:r>
      <w:proofErr w:type="gramStart"/>
      <w:r w:rsidRPr="00C23443">
        <w:rPr>
          <w:b/>
        </w:rPr>
        <w:t>принимаемые</w:t>
      </w:r>
      <w:proofErr w:type="gramEnd"/>
      <w:r w:rsidRPr="00C23443">
        <w:rPr>
          <w:b/>
        </w:rPr>
        <w:t xml:space="preserve"> (осуществляемые) ими в ходе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предоставления муниципальной услуги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  <w:r w:rsidRPr="00C2344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23443">
        <w:rPr>
          <w:b/>
        </w:rPr>
        <w:t xml:space="preserve">Требования к порядку и формам </w:t>
      </w:r>
      <w:proofErr w:type="gramStart"/>
      <w:r w:rsidRPr="00C23443">
        <w:rPr>
          <w:b/>
        </w:rPr>
        <w:t>контроля за</w:t>
      </w:r>
      <w:proofErr w:type="gramEnd"/>
      <w:r w:rsidRPr="00C23443">
        <w:rPr>
          <w:b/>
        </w:rPr>
        <w:t xml:space="preserve"> предоставлением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муниципальной услуги, в том числе со стороны граждан,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b/>
        </w:rPr>
      </w:pPr>
      <w:r w:rsidRPr="00C23443">
        <w:rPr>
          <w:b/>
        </w:rPr>
        <w:t>их объединений и организаций</w:t>
      </w:r>
    </w:p>
    <w:p w:rsidR="00844AF0" w:rsidRPr="00C23443" w:rsidRDefault="00844AF0" w:rsidP="00844AF0">
      <w:pPr>
        <w:autoSpaceDE w:val="0"/>
        <w:autoSpaceDN w:val="0"/>
        <w:adjustRightInd w:val="0"/>
        <w:ind w:firstLine="540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 xml:space="preserve">4.7. Граждане, их объединения и организации имеют право осуществлять </w:t>
      </w:r>
      <w:proofErr w:type="gramStart"/>
      <w:r w:rsidRPr="00C23443">
        <w:t>контроль за</w:t>
      </w:r>
      <w:proofErr w:type="gramEnd"/>
      <w:r w:rsidRPr="00C2344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Граждане, их объединения и организации также имеют право: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направлять замечания и предложения по улучшению доступности и качества предоставления муниципальной услуги;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вносить предложения о мерах по устранению нарушений настоящего Административного регламента.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r w:rsidRPr="00C2344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44AF0" w:rsidRPr="00C23443" w:rsidRDefault="00844AF0" w:rsidP="00844AF0">
      <w:pPr>
        <w:rPr>
          <w:b/>
        </w:rPr>
      </w:pP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844AF0" w:rsidRPr="00C23443" w:rsidRDefault="00844AF0" w:rsidP="00844AF0">
      <w:pPr>
        <w:jc w:val="center"/>
        <w:rPr>
          <w:b/>
        </w:rPr>
      </w:pPr>
    </w:p>
    <w:p w:rsidR="00844AF0" w:rsidRPr="00C23443" w:rsidRDefault="00844AF0" w:rsidP="00844AF0">
      <w:pPr>
        <w:ind w:firstLine="709"/>
        <w:jc w:val="both"/>
      </w:pPr>
      <w:r w:rsidRPr="00C23443">
        <w:t xml:space="preserve">5.1. </w:t>
      </w:r>
      <w:proofErr w:type="gramStart"/>
      <w:r w:rsidRPr="00C23443"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  <w:r w:rsidRPr="00C23443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В Администрации (Уполномоченном органе) определяются уполномоченные на рассмотрение жалоб должностные лица. 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>и Портала государственных и муниципальных услуг (функций) Республики Башкортостан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  <w:r w:rsidRPr="00C23443"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jc w:val="center"/>
        <w:rPr>
          <w:b/>
        </w:rPr>
      </w:pPr>
      <w:proofErr w:type="gramStart"/>
      <w:r w:rsidRPr="00C23443">
        <w:rPr>
          <w:b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  <w:r w:rsidRPr="00C23443"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лиц, муниципальных служащих регулируется: 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 xml:space="preserve">Федеральным законом № 210-ФЗ; </w:t>
      </w:r>
      <w:proofErr w:type="gramEnd"/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844AF0" w:rsidRPr="00C23443" w:rsidRDefault="00244B7B" w:rsidP="00844AF0">
      <w:pPr>
        <w:ind w:firstLine="567"/>
        <w:jc w:val="both"/>
      </w:pPr>
      <w:hyperlink r:id="rId16" w:history="1">
        <w:proofErr w:type="gramStart"/>
        <w:r w:rsidR="00844AF0" w:rsidRPr="00C23443">
          <w:t>постановлением</w:t>
        </w:r>
      </w:hyperlink>
      <w:r w:rsidR="00844AF0" w:rsidRPr="00C23443">
        <w:t xml:space="preserve"> Администрации   сельского поселения </w:t>
      </w:r>
      <w:proofErr w:type="spellStart"/>
      <w:r w:rsidR="00844AF0" w:rsidRPr="00C23443">
        <w:t>Слакбашевский</w:t>
      </w:r>
      <w:proofErr w:type="spellEnd"/>
      <w:r w:rsidR="00844AF0" w:rsidRPr="00C23443">
        <w:t xml:space="preserve"> сельсовет муниципального района </w:t>
      </w:r>
      <w:proofErr w:type="spellStart"/>
      <w:r w:rsidR="00844AF0" w:rsidRPr="00C23443">
        <w:t>Белебеевский</w:t>
      </w:r>
      <w:proofErr w:type="spellEnd"/>
      <w:r w:rsidR="00844AF0" w:rsidRPr="00C23443">
        <w:t xml:space="preserve"> район  Республики Башкортостан от 31.12.2019 № 65 «Об утверждении </w:t>
      </w:r>
      <w:r w:rsidR="00844AF0" w:rsidRPr="00C23443">
        <w:rPr>
          <w:bCs/>
        </w:rPr>
        <w:t xml:space="preserve">Правил подачи и рассмотрения жалоб на решения и действия (бездействие) Администрации сельского поселения </w:t>
      </w:r>
      <w:proofErr w:type="spellStart"/>
      <w:r w:rsidR="00844AF0" w:rsidRPr="00C23443">
        <w:rPr>
          <w:bCs/>
        </w:rPr>
        <w:t>Слакбашевский</w:t>
      </w:r>
      <w:proofErr w:type="spellEnd"/>
      <w:r w:rsidR="00844AF0" w:rsidRPr="00C23443">
        <w:rPr>
          <w:bCs/>
        </w:rPr>
        <w:t xml:space="preserve"> сельсовет муниципального района </w:t>
      </w:r>
      <w:proofErr w:type="spellStart"/>
      <w:r w:rsidR="00844AF0" w:rsidRPr="00C23443">
        <w:rPr>
          <w:bCs/>
        </w:rPr>
        <w:t>Белебеевский</w:t>
      </w:r>
      <w:proofErr w:type="spellEnd"/>
      <w:r w:rsidR="00844AF0" w:rsidRPr="00C23443">
        <w:rPr>
          <w:bCs/>
        </w:rPr>
        <w:t xml:space="preserve"> район Республики Башкортостан и должностных лиц, муниципальных служащих Администрации сельского поселения </w:t>
      </w:r>
      <w:proofErr w:type="spellStart"/>
      <w:r w:rsidR="00844AF0" w:rsidRPr="00C23443">
        <w:rPr>
          <w:bCs/>
        </w:rPr>
        <w:t>Слакбашевский</w:t>
      </w:r>
      <w:proofErr w:type="spellEnd"/>
      <w:r w:rsidR="00844AF0" w:rsidRPr="00C23443">
        <w:rPr>
          <w:bCs/>
        </w:rPr>
        <w:t xml:space="preserve"> сельсовет муниципального района </w:t>
      </w:r>
      <w:proofErr w:type="spellStart"/>
      <w:r w:rsidR="00844AF0" w:rsidRPr="00C23443">
        <w:rPr>
          <w:bCs/>
        </w:rPr>
        <w:t>Белебеевский</w:t>
      </w:r>
      <w:proofErr w:type="spellEnd"/>
      <w:r w:rsidR="00844AF0" w:rsidRPr="00C23443">
        <w:rPr>
          <w:bCs/>
        </w:rPr>
        <w:t xml:space="preserve"> район Республики Башкортостан, а также организаций, осуществляющих функции по</w:t>
      </w:r>
      <w:proofErr w:type="gramEnd"/>
      <w:r w:rsidR="00844AF0" w:rsidRPr="00C23443">
        <w:rPr>
          <w:bCs/>
        </w:rPr>
        <w:t xml:space="preserve"> предоставлению муниципальных услуг, и их работников</w:t>
      </w:r>
      <w:r w:rsidR="00844AF0" w:rsidRPr="00C23443">
        <w:t>»;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C23443"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r w:rsidRPr="00C23443">
        <w:t xml:space="preserve">Управляющий делами </w:t>
      </w:r>
    </w:p>
    <w:p w:rsidR="00844AF0" w:rsidRPr="00C23443" w:rsidRDefault="00844AF0" w:rsidP="00844AF0">
      <w:r w:rsidRPr="00C23443">
        <w:t xml:space="preserve">Администрации сельского поселения                                            О.А. </w:t>
      </w:r>
      <w:r w:rsidR="00E66E0E" w:rsidRPr="00C23443">
        <w:t>Егорова</w:t>
      </w:r>
    </w:p>
    <w:p w:rsidR="00844AF0" w:rsidRPr="00C23443" w:rsidRDefault="00844AF0" w:rsidP="00844AF0"/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Default="00844AF0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C23443" w:rsidRPr="00C23443" w:rsidRDefault="00C23443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  <w:r w:rsidRPr="00C23443">
        <w:lastRenderedPageBreak/>
        <w:t xml:space="preserve">Приложение № 1  </w:t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  <w:r w:rsidRPr="00C23443">
        <w:t>к административному регламенту предоставления муниципальной услуги «_____»</w:t>
      </w:r>
    </w:p>
    <w:p w:rsidR="00844AF0" w:rsidRPr="00C23443" w:rsidRDefault="00844AF0" w:rsidP="00844AF0">
      <w:pPr>
        <w:ind w:left="4253"/>
      </w:pPr>
    </w:p>
    <w:p w:rsidR="00844AF0" w:rsidRPr="00C23443" w:rsidRDefault="00844AF0" w:rsidP="00844AF0">
      <w:pPr>
        <w:ind w:left="4253"/>
      </w:pPr>
      <w:r w:rsidRPr="00C23443">
        <w:t xml:space="preserve">Главе Администрации ________________ </w:t>
      </w:r>
    </w:p>
    <w:p w:rsidR="00844AF0" w:rsidRPr="00C23443" w:rsidRDefault="00844AF0" w:rsidP="00844AF0">
      <w:pPr>
        <w:ind w:left="4253"/>
      </w:pPr>
      <w:r w:rsidRPr="00C23443">
        <w:t>____________________________________</w:t>
      </w:r>
    </w:p>
    <w:p w:rsidR="00844AF0" w:rsidRPr="00C23443" w:rsidRDefault="00844AF0" w:rsidP="00844AF0">
      <w:pPr>
        <w:ind w:left="4253"/>
        <w:jc w:val="center"/>
      </w:pPr>
      <w:r w:rsidRPr="00C23443">
        <w:t>(Ф.И.О. полностью)</w:t>
      </w:r>
    </w:p>
    <w:p w:rsidR="00844AF0" w:rsidRPr="00C23443" w:rsidRDefault="00844AF0" w:rsidP="00844AF0">
      <w:pPr>
        <w:ind w:left="4253"/>
      </w:pPr>
      <w:r w:rsidRPr="00C23443">
        <w:t>от __________________________________</w:t>
      </w:r>
    </w:p>
    <w:p w:rsidR="00844AF0" w:rsidRPr="00C23443" w:rsidRDefault="00844AF0" w:rsidP="00844AF0">
      <w:pPr>
        <w:ind w:left="4253"/>
        <w:jc w:val="center"/>
      </w:pPr>
      <w:r w:rsidRPr="00C23443">
        <w:t>наименование заявителя ___________________________________</w:t>
      </w:r>
    </w:p>
    <w:p w:rsidR="00844AF0" w:rsidRPr="00C23443" w:rsidRDefault="00844AF0" w:rsidP="00844AF0">
      <w:pPr>
        <w:ind w:left="4253"/>
        <w:jc w:val="center"/>
      </w:pPr>
      <w:proofErr w:type="gramStart"/>
      <w:r w:rsidRPr="00C23443">
        <w:t>(фамилия, имя, отчество - для граждан,</w:t>
      </w:r>
      <w:proofErr w:type="gramEnd"/>
    </w:p>
    <w:p w:rsidR="00844AF0" w:rsidRPr="00C23443" w:rsidRDefault="00844AF0" w:rsidP="00844AF0">
      <w:pPr>
        <w:ind w:left="4253"/>
        <w:jc w:val="center"/>
      </w:pPr>
      <w:r w:rsidRPr="00C23443">
        <w:t>___________________________________</w:t>
      </w:r>
    </w:p>
    <w:p w:rsidR="00844AF0" w:rsidRPr="00C23443" w:rsidRDefault="00844AF0" w:rsidP="00844AF0">
      <w:pPr>
        <w:ind w:left="4253"/>
        <w:jc w:val="center"/>
      </w:pPr>
      <w:r w:rsidRPr="00C23443">
        <w:t>полное наименование, место нахождения, реквизиты, фамилия,</w:t>
      </w:r>
    </w:p>
    <w:p w:rsidR="00844AF0" w:rsidRPr="00C23443" w:rsidRDefault="00844AF0" w:rsidP="00844AF0">
      <w:pPr>
        <w:ind w:left="4253"/>
        <w:jc w:val="center"/>
      </w:pPr>
      <w:r w:rsidRPr="00C23443">
        <w:t>___________________________________</w:t>
      </w:r>
    </w:p>
    <w:p w:rsidR="00844AF0" w:rsidRPr="00C23443" w:rsidRDefault="00844AF0" w:rsidP="00844AF0">
      <w:pPr>
        <w:ind w:left="4253"/>
        <w:jc w:val="center"/>
      </w:pPr>
      <w:r w:rsidRPr="00C23443">
        <w:t>имя, отчество, должность руководителя - для юридического лица),</w:t>
      </w:r>
    </w:p>
    <w:p w:rsidR="00844AF0" w:rsidRPr="00C23443" w:rsidRDefault="00844AF0" w:rsidP="00844AF0">
      <w:pPr>
        <w:ind w:left="4253"/>
        <w:jc w:val="center"/>
      </w:pPr>
      <w:r w:rsidRPr="00C23443">
        <w:t>___________________________________</w:t>
      </w:r>
    </w:p>
    <w:p w:rsidR="00844AF0" w:rsidRPr="00C23443" w:rsidRDefault="00844AF0" w:rsidP="00844AF0">
      <w:pPr>
        <w:shd w:val="clear" w:color="auto" w:fill="FFFFFF"/>
        <w:ind w:left="4253"/>
        <w:jc w:val="center"/>
        <w:outlineLvl w:val="3"/>
      </w:pPr>
      <w:r w:rsidRPr="00C23443">
        <w:t>почтовый адрес, телефон)</w:t>
      </w:r>
    </w:p>
    <w:p w:rsidR="00844AF0" w:rsidRPr="00C23443" w:rsidRDefault="00844AF0" w:rsidP="00844AF0">
      <w:pPr>
        <w:shd w:val="clear" w:color="auto" w:fill="FFFFFF"/>
        <w:ind w:left="4253"/>
        <w:jc w:val="center"/>
        <w:outlineLvl w:val="3"/>
      </w:pPr>
    </w:p>
    <w:p w:rsidR="00844AF0" w:rsidRPr="00C23443" w:rsidRDefault="00844AF0" w:rsidP="00844AF0">
      <w:pPr>
        <w:shd w:val="clear" w:color="auto" w:fill="FFFFFF"/>
        <w:ind w:left="4253"/>
        <w:jc w:val="center"/>
        <w:outlineLvl w:val="3"/>
      </w:pPr>
    </w:p>
    <w:p w:rsidR="00844AF0" w:rsidRPr="00C23443" w:rsidRDefault="00844AF0" w:rsidP="00844AF0">
      <w:pPr>
        <w:jc w:val="center"/>
      </w:pPr>
      <w:r w:rsidRPr="00C23443">
        <w:t xml:space="preserve">ЗАЯВКА </w:t>
      </w:r>
    </w:p>
    <w:p w:rsidR="00844AF0" w:rsidRPr="00C23443" w:rsidRDefault="00844AF0" w:rsidP="00844AF0">
      <w:pPr>
        <w:jc w:val="center"/>
      </w:pPr>
      <w:r w:rsidRPr="00C23443"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C23443">
        <w:br/>
        <w:t xml:space="preserve">(наименование муниципального образования) </w:t>
      </w:r>
    </w:p>
    <w:p w:rsidR="00844AF0" w:rsidRPr="00C23443" w:rsidRDefault="00844AF0" w:rsidP="00844AF0">
      <w:pPr>
        <w:jc w:val="center"/>
      </w:pPr>
    </w:p>
    <w:p w:rsidR="00844AF0" w:rsidRPr="00C23443" w:rsidRDefault="00844AF0" w:rsidP="00844AF0">
      <w:pPr>
        <w:ind w:firstLine="709"/>
        <w:jc w:val="both"/>
      </w:pPr>
      <w:r w:rsidRPr="00C23443">
        <w:t>Прошу согласовать создание места (площадки) накопления твердых коммунальных отходов (далее - ТКО) __________________________</w:t>
      </w:r>
      <w:r w:rsidRPr="00C23443">
        <w:br/>
        <w:t xml:space="preserve">                                                                         (наименование муниципального образования)</w:t>
      </w:r>
    </w:p>
    <w:p w:rsidR="00844AF0" w:rsidRPr="00C23443" w:rsidRDefault="00844AF0" w:rsidP="00844AF0">
      <w:pPr>
        <w:ind w:firstLine="709"/>
        <w:jc w:val="both"/>
      </w:pPr>
      <w:r w:rsidRPr="00C23443">
        <w:t>Результат муниципальной услуги прошу направить в мой адрес следующим способом (по выбору заявителя): (</w:t>
      </w:r>
      <w:proofErr w:type="gramStart"/>
      <w:r w:rsidRPr="00C23443">
        <w:t>нужное</w:t>
      </w:r>
      <w:proofErr w:type="gramEnd"/>
      <w:r w:rsidRPr="00C23443">
        <w:t xml:space="preserve"> подчеркнуть).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в виде бумажного документа при личном обращении; </w:t>
      </w:r>
    </w:p>
    <w:p w:rsidR="00844AF0" w:rsidRPr="00C23443" w:rsidRDefault="00844AF0" w:rsidP="00844AF0">
      <w:pPr>
        <w:ind w:firstLine="709"/>
        <w:jc w:val="both"/>
      </w:pPr>
      <w:r w:rsidRPr="00C23443">
        <w:t xml:space="preserve">в виде бумажного документа через почтовое отправление; </w:t>
      </w:r>
    </w:p>
    <w:p w:rsidR="00844AF0" w:rsidRPr="00C23443" w:rsidRDefault="00844AF0" w:rsidP="00844AF0">
      <w:pPr>
        <w:ind w:firstLine="709"/>
        <w:jc w:val="both"/>
      </w:pPr>
      <w:r w:rsidRPr="00C23443">
        <w:t>в виде электронного документа в «Личный кабинет» РПГУ.</w:t>
      </w:r>
    </w:p>
    <w:p w:rsidR="00844AF0" w:rsidRPr="00C23443" w:rsidRDefault="00844AF0" w:rsidP="00844AF0">
      <w:pPr>
        <w:ind w:firstLine="709"/>
        <w:jc w:val="both"/>
      </w:pPr>
      <w:r w:rsidRPr="00C23443">
        <w:t>Данные о планируемом месте (площадке) накопления ТКО:</w:t>
      </w:r>
    </w:p>
    <w:p w:rsidR="00844AF0" w:rsidRPr="00C23443" w:rsidRDefault="00844AF0" w:rsidP="00844AF0">
      <w:pPr>
        <w:jc w:val="both"/>
      </w:pPr>
      <w:r w:rsidRPr="00C23443">
        <w:t xml:space="preserve">1. </w:t>
      </w:r>
      <w:proofErr w:type="gramStart"/>
      <w:r w:rsidRPr="00C23443">
        <w:t>Адрес (местоположение) планируемого к созданию места (площадки) накопления ТКО: _______________________________________________</w:t>
      </w:r>
      <w:r w:rsidRPr="00C23443">
        <w:br/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844AF0" w:rsidRPr="00C23443" w:rsidRDefault="00844AF0" w:rsidP="00844AF0">
      <w:pPr>
        <w:jc w:val="both"/>
      </w:pPr>
      <w:r w:rsidRPr="00C23443">
        <w:t>2. Место (площадка) накопления ТКО определено согласно прилагаемой схеме, являющейся неотъемлемой частью заявки.</w:t>
      </w:r>
    </w:p>
    <w:p w:rsidR="00844AF0" w:rsidRPr="00C23443" w:rsidRDefault="00844AF0" w:rsidP="00844AF0">
      <w:pPr>
        <w:jc w:val="both"/>
      </w:pPr>
      <w:r w:rsidRPr="00C23443">
        <w:t>3. Данные о технических характеристиках планируемого места (площадки) накопления ТКО:</w:t>
      </w:r>
    </w:p>
    <w:p w:rsidR="00844AF0" w:rsidRPr="00C23443" w:rsidRDefault="00844AF0" w:rsidP="00844AF0">
      <w:pPr>
        <w:jc w:val="both"/>
      </w:pPr>
      <w:r w:rsidRPr="00C23443">
        <w:t>а) тип используемого покрытия места (площадки) накопления ТКО</w:t>
      </w:r>
      <w:proofErr w:type="gramStart"/>
      <w:r w:rsidRPr="00C23443">
        <w:t>: __________________________________________________________________;</w:t>
      </w:r>
      <w:proofErr w:type="gramEnd"/>
    </w:p>
    <w:p w:rsidR="00844AF0" w:rsidRPr="00C23443" w:rsidRDefault="00844AF0" w:rsidP="00844AF0">
      <w:pPr>
        <w:jc w:val="center"/>
      </w:pPr>
      <w:r w:rsidRPr="00C23443">
        <w:t>(бетонное, асфальтобетонное покрытие и т.п.)</w:t>
      </w:r>
    </w:p>
    <w:p w:rsidR="00844AF0" w:rsidRPr="00C23443" w:rsidRDefault="00844AF0" w:rsidP="00844AF0">
      <w:pPr>
        <w:jc w:val="right"/>
      </w:pPr>
      <w:r w:rsidRPr="00C23443">
        <w:t>б) площадь места (площадки) накопления ТКО: _______ кв. м/___________ м.</w:t>
      </w:r>
      <w:r w:rsidRPr="00C23443">
        <w:br/>
        <w:t>(длина, ширина).</w:t>
      </w:r>
    </w:p>
    <w:p w:rsidR="00844AF0" w:rsidRPr="00C23443" w:rsidRDefault="00844AF0" w:rsidP="00844AF0">
      <w:pPr>
        <w:jc w:val="both"/>
      </w:pPr>
      <w:r w:rsidRPr="00C23443">
        <w:t>в) количество планируемых к размещению контейнеров и (или) бункеров с указанием их объема</w:t>
      </w:r>
      <w:proofErr w:type="gramStart"/>
      <w:r w:rsidRPr="00C23443">
        <w:t>: ________;</w:t>
      </w:r>
      <w:proofErr w:type="gramEnd"/>
    </w:p>
    <w:p w:rsidR="00844AF0" w:rsidRPr="00C23443" w:rsidRDefault="00844AF0" w:rsidP="00844AF0">
      <w:pPr>
        <w:jc w:val="both"/>
      </w:pPr>
      <w:r w:rsidRPr="00C23443">
        <w:t>г) Сведения об ограждении площадки: ________________________________.</w:t>
      </w:r>
      <w:r w:rsidRPr="00C23443">
        <w:br/>
        <w:t xml:space="preserve">                                                                                                                 (материал ограждения)</w:t>
      </w:r>
    </w:p>
    <w:p w:rsidR="00844AF0" w:rsidRPr="00C23443" w:rsidRDefault="00844AF0" w:rsidP="00844AF0">
      <w:pPr>
        <w:jc w:val="both"/>
      </w:pPr>
      <w:r w:rsidRPr="00C23443">
        <w:lastRenderedPageBreak/>
        <w:t xml:space="preserve">4. </w:t>
      </w:r>
      <w:proofErr w:type="gramStart"/>
      <w:r w:rsidRPr="00C23443">
        <w:t>Данные о собственнике места (площадки) накопления ТКО: __________________________________________________________________</w:t>
      </w:r>
      <w:r w:rsidRPr="00C23443"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844AF0" w:rsidRPr="00C23443" w:rsidRDefault="00844AF0" w:rsidP="00844AF0">
      <w:pPr>
        <w:jc w:val="both"/>
      </w:pPr>
      <w:r w:rsidRPr="00C23443"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844AF0" w:rsidRPr="00C23443" w:rsidRDefault="00844AF0" w:rsidP="00844AF0">
      <w:pPr>
        <w:jc w:val="both"/>
      </w:pPr>
      <w:r w:rsidRPr="00C23443">
        <w:t>__________________________________________________________________</w:t>
      </w:r>
    </w:p>
    <w:p w:rsidR="00844AF0" w:rsidRPr="00C23443" w:rsidRDefault="00844AF0" w:rsidP="00844AF0">
      <w:pPr>
        <w:jc w:val="both"/>
      </w:pPr>
      <w:r w:rsidRPr="00C23443">
        <w:t>кадастровый номер объекта недвижимости (указывается в случае, если объект прошел государственный кадастровый учет) &lt;*&gt;</w:t>
      </w:r>
    </w:p>
    <w:p w:rsidR="00844AF0" w:rsidRPr="00C23443" w:rsidRDefault="00844AF0" w:rsidP="00844AF0">
      <w:pPr>
        <w:jc w:val="both"/>
      </w:pPr>
      <w:r w:rsidRPr="00C23443"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:rsidR="00844AF0" w:rsidRPr="00C23443" w:rsidRDefault="00844AF0" w:rsidP="00844AF0">
      <w:pPr>
        <w:jc w:val="both"/>
      </w:pPr>
      <w:r w:rsidRPr="00C23443"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C23443">
        <w:br/>
        <w:t>__________________________________________________________________.</w:t>
      </w:r>
      <w:r w:rsidRPr="00C23443">
        <w:br/>
        <w:t xml:space="preserve">                            (указывается владелец имущества, вид права владельца имущества)</w:t>
      </w:r>
    </w:p>
    <w:p w:rsidR="00844AF0" w:rsidRPr="00C23443" w:rsidRDefault="00844AF0" w:rsidP="00844AF0">
      <w:pPr>
        <w:shd w:val="clear" w:color="auto" w:fill="FFFFFF"/>
        <w:jc w:val="both"/>
        <w:outlineLvl w:val="3"/>
      </w:pPr>
      <w:r w:rsidRPr="00C23443">
        <w:t>7. Данные об источниках образования ТКО:</w:t>
      </w:r>
    </w:p>
    <w:p w:rsidR="00844AF0" w:rsidRPr="00C23443" w:rsidRDefault="00844AF0" w:rsidP="00844AF0">
      <w:pPr>
        <w:shd w:val="clear" w:color="auto" w:fill="FFFFFF"/>
        <w:ind w:left="4253"/>
        <w:jc w:val="center"/>
        <w:outlineLvl w:val="3"/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844AF0" w:rsidRPr="00C23443" w:rsidTr="00844A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№ </w:t>
            </w:r>
            <w:proofErr w:type="gramStart"/>
            <w:r w:rsidRPr="00C23443">
              <w:t>п</w:t>
            </w:r>
            <w:proofErr w:type="gramEnd"/>
            <w:r w:rsidRPr="00C23443"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844AF0" w:rsidRPr="00C23443" w:rsidTr="00844A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3 </w:t>
            </w:r>
          </w:p>
        </w:tc>
      </w:tr>
      <w:tr w:rsidR="00844AF0" w:rsidRPr="00C23443" w:rsidTr="00844A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/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/>
        </w:tc>
      </w:tr>
      <w:tr w:rsidR="00844AF0" w:rsidRPr="00C23443" w:rsidTr="00844AF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/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/>
        </w:tc>
      </w:tr>
    </w:tbl>
    <w:p w:rsidR="00844AF0" w:rsidRPr="00C23443" w:rsidRDefault="00844AF0" w:rsidP="00844AF0">
      <w:pPr>
        <w:shd w:val="clear" w:color="auto" w:fill="FFFFFF"/>
        <w:rPr>
          <w:vanish/>
        </w:rPr>
      </w:pPr>
    </w:p>
    <w:p w:rsidR="00844AF0" w:rsidRPr="00C23443" w:rsidRDefault="00844AF0" w:rsidP="00844AF0">
      <w:r w:rsidRPr="00C23443">
        <w:t>8. Содержание места (площадки) накопления ТКО планируется осуществлять за счет средств: ___________________________________________________.</w:t>
      </w:r>
    </w:p>
    <w:p w:rsidR="00844AF0" w:rsidRPr="00C23443" w:rsidRDefault="00844AF0" w:rsidP="00844AF0">
      <w:pPr>
        <w:jc w:val="center"/>
      </w:pPr>
      <w:r w:rsidRPr="00C23443">
        <w:t>(источник финансирования)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  <w:r w:rsidRPr="00C23443"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:rsidR="00844AF0" w:rsidRPr="00C23443" w:rsidRDefault="00844AF0" w:rsidP="00844AF0">
      <w:r w:rsidRPr="00C23443">
        <w:t xml:space="preserve">                                                                                                           (</w:t>
      </w:r>
      <w:proofErr w:type="gramStart"/>
      <w:r w:rsidRPr="00C23443">
        <w:t>п</w:t>
      </w:r>
      <w:proofErr w:type="gramEnd"/>
      <w:r w:rsidRPr="00C23443">
        <w:t>одпись заявителя) М.П. (при наличии)</w:t>
      </w:r>
    </w:p>
    <w:p w:rsidR="00844AF0" w:rsidRPr="00C23443" w:rsidRDefault="00844AF0" w:rsidP="00844AF0">
      <w:pPr>
        <w:ind w:firstLine="709"/>
        <w:jc w:val="both"/>
      </w:pPr>
    </w:p>
    <w:p w:rsidR="00844AF0" w:rsidRPr="00C23443" w:rsidRDefault="00844AF0" w:rsidP="00844AF0">
      <w:pPr>
        <w:ind w:firstLine="709"/>
        <w:jc w:val="both"/>
      </w:pPr>
      <w:r w:rsidRPr="00C23443"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Федерации_______________</w:t>
      </w:r>
    </w:p>
    <w:p w:rsidR="00844AF0" w:rsidRPr="00C23443" w:rsidRDefault="00844AF0" w:rsidP="00844AF0">
      <w:r w:rsidRPr="00C23443">
        <w:t xml:space="preserve">                                                                                                                      (подпись заявителя) М.П. (при наличии)</w:t>
      </w:r>
    </w:p>
    <w:p w:rsidR="00844AF0" w:rsidRPr="00C23443" w:rsidRDefault="00844AF0" w:rsidP="00844AF0"/>
    <w:p w:rsidR="00844AF0" w:rsidRPr="00C23443" w:rsidRDefault="00844AF0" w:rsidP="00844AF0">
      <w:pPr>
        <w:ind w:firstLine="709"/>
        <w:jc w:val="both"/>
      </w:pPr>
      <w:proofErr w:type="gramStart"/>
      <w:r w:rsidRPr="00C23443"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:rsidR="00844AF0" w:rsidRPr="00C23443" w:rsidRDefault="00844AF0" w:rsidP="00844AF0">
      <w:r w:rsidRPr="00C23443"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:rsidR="00844AF0" w:rsidRPr="00C23443" w:rsidRDefault="00844AF0" w:rsidP="00844AF0"/>
    <w:p w:rsidR="00844AF0" w:rsidRPr="00C23443" w:rsidRDefault="00844AF0" w:rsidP="00844AF0">
      <w:pPr>
        <w:ind w:firstLine="709"/>
        <w:jc w:val="both"/>
      </w:pPr>
      <w:r w:rsidRPr="00C23443">
        <w:t>К настоящей заявке прилагаются:</w:t>
      </w:r>
    </w:p>
    <w:p w:rsidR="00844AF0" w:rsidRPr="00C23443" w:rsidRDefault="00844AF0" w:rsidP="00844AF0">
      <w:pPr>
        <w:ind w:firstLine="709"/>
        <w:jc w:val="both"/>
      </w:pPr>
      <w:proofErr w:type="gramStart"/>
      <w:r w:rsidRPr="00C23443"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844AF0" w:rsidRPr="00C23443" w:rsidRDefault="00844AF0" w:rsidP="00844AF0">
      <w:pPr>
        <w:ind w:firstLine="709"/>
        <w:jc w:val="both"/>
      </w:pPr>
      <w:r w:rsidRPr="00C23443"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844AF0" w:rsidRPr="00C23443" w:rsidRDefault="00844AF0" w:rsidP="00844AF0">
      <w:pPr>
        <w:ind w:firstLine="709"/>
        <w:jc w:val="both"/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8"/>
      </w:tblGrid>
      <w:tr w:rsidR="00844AF0" w:rsidRPr="00C23443" w:rsidTr="00844AF0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r w:rsidRPr="00C23443"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___________________/ </w:t>
            </w:r>
          </w:p>
          <w:p w:rsidR="00844AF0" w:rsidRPr="00C23443" w:rsidRDefault="00844AF0" w:rsidP="00844AF0">
            <w:pPr>
              <w:jc w:val="center"/>
            </w:pPr>
            <w:r w:rsidRPr="00C23443"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___________________/ </w:t>
            </w:r>
          </w:p>
          <w:p w:rsidR="00844AF0" w:rsidRPr="00C23443" w:rsidRDefault="00844AF0" w:rsidP="00844AF0">
            <w:pPr>
              <w:jc w:val="center"/>
            </w:pPr>
            <w:proofErr w:type="gramStart"/>
            <w:r w:rsidRPr="00C23443">
              <w:t>(Ф.И.О. (последнее - при наличии)</w:t>
            </w:r>
            <w:proofErr w:type="gramEnd"/>
          </w:p>
        </w:tc>
      </w:tr>
      <w:tr w:rsidR="00844AF0" w:rsidRPr="00C23443" w:rsidTr="00844AF0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r w:rsidRPr="00C23443">
              <w:t>«___»____________ 20__ г.</w:t>
            </w:r>
          </w:p>
          <w:p w:rsidR="00844AF0" w:rsidRPr="00C23443" w:rsidRDefault="00844AF0" w:rsidP="00844AF0">
            <w:r w:rsidRPr="00C23443">
              <w:t>М.П. (при наличии)</w:t>
            </w:r>
          </w:p>
          <w:p w:rsidR="00844AF0" w:rsidRPr="00C23443" w:rsidRDefault="00844AF0" w:rsidP="00844AF0"/>
          <w:p w:rsidR="00844AF0" w:rsidRPr="00C23443" w:rsidRDefault="00844AF0" w:rsidP="00844AF0">
            <w:r w:rsidRPr="00C23443">
              <w:t>Отметка должностного лица, принявшего заявление и приложенные к нему документы:</w:t>
            </w:r>
          </w:p>
        </w:tc>
      </w:tr>
      <w:tr w:rsidR="00844AF0" w:rsidRPr="00C23443" w:rsidTr="00844AF0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 xml:space="preserve">_________________   </w:t>
            </w:r>
          </w:p>
          <w:p w:rsidR="00844AF0" w:rsidRPr="00C23443" w:rsidRDefault="00844AF0" w:rsidP="00844AF0">
            <w:pPr>
              <w:jc w:val="center"/>
            </w:pPr>
            <w:r w:rsidRPr="00C23443"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____________________</w:t>
            </w:r>
          </w:p>
          <w:p w:rsidR="00844AF0" w:rsidRPr="00C23443" w:rsidRDefault="00844AF0" w:rsidP="00844AF0">
            <w:pPr>
              <w:jc w:val="center"/>
            </w:pPr>
            <w:r w:rsidRPr="00C23443"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________________________</w:t>
            </w:r>
          </w:p>
          <w:p w:rsidR="00844AF0" w:rsidRPr="00C23443" w:rsidRDefault="00844AF0" w:rsidP="00844AF0">
            <w:pPr>
              <w:jc w:val="center"/>
            </w:pPr>
            <w:r w:rsidRPr="00C23443">
              <w:t>(расшифровка подписи)</w:t>
            </w:r>
          </w:p>
        </w:tc>
      </w:tr>
      <w:tr w:rsidR="00844AF0" w:rsidRPr="00C23443" w:rsidTr="00844AF0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r w:rsidRPr="00C23443">
              <w:t>«___» ____________ 20__ г.</w:t>
            </w:r>
          </w:p>
        </w:tc>
      </w:tr>
    </w:tbl>
    <w:p w:rsidR="00844AF0" w:rsidRPr="00C23443" w:rsidRDefault="00844AF0" w:rsidP="00844AF0">
      <w:pPr>
        <w:shd w:val="clear" w:color="auto" w:fill="FFFFFF"/>
      </w:pPr>
    </w:p>
    <w:p w:rsidR="00844AF0" w:rsidRPr="00C23443" w:rsidRDefault="00844AF0" w:rsidP="00844AF0">
      <w:pPr>
        <w:shd w:val="clear" w:color="auto" w:fill="FFFFFF"/>
        <w:jc w:val="both"/>
      </w:pPr>
      <w:proofErr w:type="gramStart"/>
      <w:r w:rsidRPr="00C23443"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C23443"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844AF0" w:rsidRPr="00C23443" w:rsidRDefault="00844AF0" w:rsidP="00844AF0">
      <w:pPr>
        <w:shd w:val="clear" w:color="auto" w:fill="FFFFFF"/>
      </w:pPr>
    </w:p>
    <w:p w:rsidR="00844AF0" w:rsidRPr="00C23443" w:rsidRDefault="00844AF0" w:rsidP="00844AF0">
      <w:pPr>
        <w:shd w:val="clear" w:color="auto" w:fill="FFFFFF"/>
        <w:jc w:val="both"/>
      </w:pPr>
      <w:r w:rsidRPr="00C23443">
        <w:t>** Сведения об одном или нескольких объектах капитального строительства, где эти объекты располагаются и при осуществлении деятельности,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844AF0" w:rsidRPr="00C23443" w:rsidRDefault="00844AF0" w:rsidP="00844AF0">
      <w:pPr>
        <w:spacing w:after="200" w:line="276" w:lineRule="auto"/>
        <w:rPr>
          <w:b/>
          <w:bCs/>
        </w:rPr>
      </w:pPr>
      <w:r w:rsidRPr="00C23443">
        <w:rPr>
          <w:b/>
          <w:bCs/>
        </w:rPr>
        <w:br w:type="page"/>
      </w:r>
    </w:p>
    <w:p w:rsidR="00844AF0" w:rsidRPr="00C23443" w:rsidRDefault="00844AF0" w:rsidP="00844AF0">
      <w:pPr>
        <w:shd w:val="clear" w:color="auto" w:fill="FFFFFF"/>
        <w:jc w:val="right"/>
        <w:outlineLvl w:val="4"/>
        <w:rPr>
          <w:bCs/>
        </w:rPr>
      </w:pPr>
      <w:r w:rsidRPr="00C23443">
        <w:rPr>
          <w:bCs/>
        </w:rPr>
        <w:lastRenderedPageBreak/>
        <w:t>Приложение</w:t>
      </w:r>
      <w:r w:rsidRPr="00C23443">
        <w:rPr>
          <w:bCs/>
        </w:rPr>
        <w:br/>
        <w:t>к Заявке о согласовании места (площадки)</w:t>
      </w:r>
      <w:r w:rsidRPr="00C23443">
        <w:rPr>
          <w:bCs/>
        </w:rPr>
        <w:br/>
        <w:t>накопления твердых коммунальных отходов</w:t>
      </w: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jc w:val="center"/>
      </w:pPr>
      <w:r w:rsidRPr="00C23443">
        <w:t>Схема</w:t>
      </w:r>
    </w:p>
    <w:p w:rsidR="00844AF0" w:rsidRPr="00C23443" w:rsidRDefault="00844AF0" w:rsidP="00844AF0">
      <w:pPr>
        <w:jc w:val="center"/>
      </w:pPr>
      <w:r w:rsidRPr="00C23443"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844AF0" w:rsidRPr="00C23443" w:rsidRDefault="00844AF0" w:rsidP="00844AF0">
      <w:pPr>
        <w:jc w:val="center"/>
      </w:pPr>
      <w:r w:rsidRPr="00C23443">
        <w:t>(выбрать вид объекта, на котором будет располагаться место (площадка))</w:t>
      </w:r>
    </w:p>
    <w:p w:rsidR="00844AF0" w:rsidRPr="00C23443" w:rsidRDefault="00844AF0" w:rsidP="00844AF0">
      <w:pPr>
        <w:jc w:val="center"/>
      </w:pPr>
      <w:r w:rsidRPr="00C23443">
        <w:t>по адресу _________________________________________________________________</w:t>
      </w:r>
    </w:p>
    <w:p w:rsidR="00844AF0" w:rsidRPr="00C23443" w:rsidRDefault="00844AF0" w:rsidP="00844AF0">
      <w:pPr>
        <w:jc w:val="center"/>
      </w:pPr>
      <w:r w:rsidRPr="00C23443">
        <w:t>с кадастровым номером _____________________________________________________</w:t>
      </w:r>
    </w:p>
    <w:p w:rsidR="00844AF0" w:rsidRPr="00C23443" w:rsidRDefault="00844AF0" w:rsidP="00844AF0">
      <w:pPr>
        <w:jc w:val="center"/>
      </w:pPr>
      <w:r w:rsidRPr="00C23443">
        <w:t>(указывается кадастровый номер земельного участка или объекта капитального строительства при его наличии)</w:t>
      </w:r>
    </w:p>
    <w:p w:rsidR="00844AF0" w:rsidRPr="00C23443" w:rsidRDefault="00844AF0" w:rsidP="00844AF0">
      <w:pPr>
        <w:shd w:val="clear" w:color="auto" w:fill="FFFFFF"/>
        <w:jc w:val="right"/>
        <w:outlineLvl w:val="4"/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  <w:r w:rsidRPr="00C23443">
        <w:t>Графическая часть &lt;*&gt;</w:t>
      </w: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p w:rsidR="00844AF0" w:rsidRPr="00C23443" w:rsidRDefault="00844AF0" w:rsidP="00844AF0">
      <w:pPr>
        <w:shd w:val="clear" w:color="auto" w:fill="FFFFFF"/>
        <w:jc w:val="right"/>
        <w:outlineLvl w:val="4"/>
        <w:rPr>
          <w:b/>
          <w:bCs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844AF0" w:rsidRPr="00C23443" w:rsidTr="00844AF0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r w:rsidRPr="00C23443"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_______________________</w:t>
            </w:r>
          </w:p>
          <w:p w:rsidR="00844AF0" w:rsidRPr="00C23443" w:rsidRDefault="00844AF0" w:rsidP="00844AF0">
            <w:pPr>
              <w:jc w:val="center"/>
            </w:pPr>
            <w:r w:rsidRPr="00C23443"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pPr>
              <w:jc w:val="center"/>
            </w:pPr>
            <w:r w:rsidRPr="00C23443">
              <w:t>(__________________________)</w:t>
            </w:r>
          </w:p>
          <w:p w:rsidR="00844AF0" w:rsidRPr="00C23443" w:rsidRDefault="00844AF0" w:rsidP="00844AF0">
            <w:pPr>
              <w:jc w:val="center"/>
            </w:pPr>
            <w:r w:rsidRPr="00C23443">
              <w:t>(Ф.И.О. лица, подписавшего схему)</w:t>
            </w:r>
          </w:p>
        </w:tc>
      </w:tr>
      <w:tr w:rsidR="00844AF0" w:rsidRPr="00C23443" w:rsidTr="00844AF0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44AF0" w:rsidRPr="00C23443" w:rsidRDefault="00844AF0" w:rsidP="00844AF0">
            <w:r w:rsidRPr="00C23443">
              <w:t>«____» _____________ 20__ г.</w:t>
            </w:r>
          </w:p>
        </w:tc>
      </w:tr>
    </w:tbl>
    <w:p w:rsidR="00844AF0" w:rsidRPr="00C23443" w:rsidRDefault="00844AF0" w:rsidP="00844AF0">
      <w:pPr>
        <w:shd w:val="clear" w:color="auto" w:fill="FFFFFF"/>
      </w:pPr>
    </w:p>
    <w:p w:rsidR="00844AF0" w:rsidRPr="00C23443" w:rsidRDefault="00844AF0" w:rsidP="00844AF0">
      <w:pPr>
        <w:shd w:val="clear" w:color="auto" w:fill="FFFFFF"/>
      </w:pPr>
      <w:r w:rsidRPr="00C23443">
        <w:t>________________</w:t>
      </w:r>
    </w:p>
    <w:p w:rsidR="00844AF0" w:rsidRPr="00C23443" w:rsidRDefault="00844AF0" w:rsidP="00844AF0">
      <w:pPr>
        <w:shd w:val="clear" w:color="auto" w:fill="FFFFFF"/>
      </w:pPr>
    </w:p>
    <w:p w:rsidR="00844AF0" w:rsidRPr="00C23443" w:rsidRDefault="00844AF0" w:rsidP="00844AF0">
      <w:pPr>
        <w:shd w:val="clear" w:color="auto" w:fill="FFFFFF"/>
      </w:pPr>
      <w:r w:rsidRPr="00C23443"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C23443">
        <w:t>разместить место</w:t>
      </w:r>
      <w:proofErr w:type="gramEnd"/>
      <w:r w:rsidRPr="00C23443"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844AF0" w:rsidRPr="00C23443" w:rsidRDefault="00844AF0" w:rsidP="00844AF0">
      <w:pPr>
        <w:shd w:val="clear" w:color="auto" w:fill="FFFFFF"/>
      </w:pPr>
      <w:r w:rsidRPr="00C23443">
        <w:t>Схема подписывается заявителем либо его представителем с указанием даты подписания схемы.</w:t>
      </w:r>
      <w:r w:rsidRPr="00C23443">
        <w:br w:type="page"/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  <w:r w:rsidRPr="00C23443">
        <w:lastRenderedPageBreak/>
        <w:t xml:space="preserve">Приложение № 2  </w:t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  <w:r w:rsidRPr="00C23443">
        <w:t>к административному регламенту предоставления муниципальной услуги «_____»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РЕКОМЕНДУЕМАЯ ФОРМА ЗАЯВЛЕНИЯ 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ОБ ИСПРАВЛЕНИИ ОПЕЧАТОК И ОШИБОК В ВЫДАННЫХ В РЕЗУЛЬТАТЕ ПРЕДОСТАВЛЕНИЯ МУНИЦИПАЛЬНОЙ УСЛУГИ ДОКУМЕНТАХ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(для юридических лиц)</w:t>
      </w:r>
    </w:p>
    <w:p w:rsidR="00844AF0" w:rsidRPr="00C23443" w:rsidRDefault="00844AF0" w:rsidP="00844AF0">
      <w:pPr>
        <w:autoSpaceDE w:val="0"/>
        <w:autoSpaceDN w:val="0"/>
        <w:adjustRightInd w:val="0"/>
        <w:jc w:val="right"/>
      </w:pPr>
      <w:r w:rsidRPr="00C23443">
        <w:t>Фирменный бланк (при наличии)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В 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center"/>
      </w:pPr>
      <w:r w:rsidRPr="00C23443">
        <w:t xml:space="preserve"> (наименование Администрации, Уполномоченного органа)</w:t>
      </w:r>
    </w:p>
    <w:p w:rsidR="00844AF0" w:rsidRPr="00C23443" w:rsidRDefault="00844AF0" w:rsidP="00844AF0">
      <w:pPr>
        <w:pBdr>
          <w:bottom w:val="single" w:sz="12" w:space="1" w:color="auto"/>
        </w:pBdr>
        <w:autoSpaceDE w:val="0"/>
        <w:autoSpaceDN w:val="0"/>
        <w:adjustRightInd w:val="0"/>
        <w:ind w:left="2835"/>
        <w:jc w:val="both"/>
      </w:pPr>
      <w:r w:rsidRPr="00C23443">
        <w:t>От 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center"/>
      </w:pPr>
      <w:r w:rsidRPr="00C23443">
        <w:t xml:space="preserve"> (название, организационно-правовая форма юридического лица)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ИНН:________________________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ОГРН: 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Адрес места нахождения юридического лица: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 xml:space="preserve">_____________________________ 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Фактический адрес нахождения (при наличии):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__________________________________________________Адрес электронной почты:_________________________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2835"/>
        <w:jc w:val="both"/>
      </w:pPr>
      <w:r w:rsidRPr="00C23443">
        <w:t>Номер контактного телефона:________________________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ЗАЯВЛЕНИЕ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 xml:space="preserve">Прошу устранить (исправить) опечатку и (или) ошибку (нужное указать) в ранее принятом (выданном) ______________________________________________ (указывается наименование документа, в котором допущена опечатка или ошибка) 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от ________________№ 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</w:pPr>
      <w:r w:rsidRPr="00C23443">
        <w:t>(указывается дата принятия и номер документа, в котором допущена опечатка или ошибка)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в части 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 (указывается допущенная опечатка или ошибка)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 xml:space="preserve">в связи </w:t>
      </w:r>
      <w:proofErr w:type="gramStart"/>
      <w:r w:rsidRPr="00C23443">
        <w:t>с</w:t>
      </w:r>
      <w:proofErr w:type="gramEnd"/>
      <w:r w:rsidRPr="00C23443">
        <w:t xml:space="preserve"> 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__________________________________________________________________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 (указываются доводы, а также реквизиты документ</w:t>
      </w:r>
      <w:proofErr w:type="gramStart"/>
      <w:r w:rsidRPr="00C23443">
        <w:t>а(</w:t>
      </w:r>
      <w:proofErr w:type="gramEnd"/>
      <w:r w:rsidRPr="00C23443">
        <w:t>-</w:t>
      </w:r>
      <w:proofErr w:type="spellStart"/>
      <w:r w:rsidRPr="00C23443">
        <w:t>ов</w:t>
      </w:r>
      <w:proofErr w:type="spellEnd"/>
      <w:r w:rsidRPr="00C23443">
        <w:t>), обосновывающих доводы заявителя о наличии опечатки, ошибки, а также содержащих правильные сведения).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 xml:space="preserve"> К заявлению прилагаются:</w:t>
      </w:r>
    </w:p>
    <w:p w:rsidR="00844AF0" w:rsidRPr="00C23443" w:rsidRDefault="00844AF0" w:rsidP="00844AF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</w:pPr>
      <w:r w:rsidRPr="00C23443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844AF0" w:rsidRPr="00C23443" w:rsidRDefault="00844AF0" w:rsidP="00844AF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</w:pPr>
      <w:r w:rsidRPr="00C23443">
        <w:t>_____________________________________________________________</w:t>
      </w:r>
    </w:p>
    <w:p w:rsidR="00844AF0" w:rsidRPr="00C23443" w:rsidRDefault="00844AF0" w:rsidP="00844AF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C23443">
        <w:rPr>
          <w:rFonts w:ascii="Calibri" w:hAnsi="Calibri"/>
        </w:rPr>
        <w:t>_____________________________________________________________</w:t>
      </w:r>
    </w:p>
    <w:p w:rsidR="00844AF0" w:rsidRPr="00C23443" w:rsidRDefault="00844AF0" w:rsidP="00844AF0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C23443">
        <w:rPr>
          <w:rFonts w:ascii="Calibri" w:hAnsi="Calibri"/>
        </w:rPr>
        <w:t>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(указываются реквизиты документа (-</w:t>
      </w:r>
      <w:proofErr w:type="spellStart"/>
      <w:r w:rsidRPr="00C23443">
        <w:t>ов</w:t>
      </w:r>
      <w:proofErr w:type="spellEnd"/>
      <w:r w:rsidRPr="00C23443">
        <w:t xml:space="preserve">), </w:t>
      </w:r>
      <w:proofErr w:type="gramStart"/>
      <w:r w:rsidRPr="00C23443">
        <w:t>обосновывающих</w:t>
      </w:r>
      <w:proofErr w:type="gramEnd"/>
      <w:r w:rsidRPr="00C23443">
        <w:t xml:space="preserve">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4AF0" w:rsidRPr="00C23443" w:rsidTr="00844AF0">
        <w:tc>
          <w:tcPr>
            <w:tcW w:w="3190" w:type="dxa"/>
          </w:tcPr>
          <w:p w:rsidR="00844AF0" w:rsidRPr="00C23443" w:rsidRDefault="00844AF0" w:rsidP="00844AF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3443">
              <w:t>(наименование должности руководителя юридического лица)</w:t>
            </w:r>
          </w:p>
        </w:tc>
        <w:tc>
          <w:tcPr>
            <w:tcW w:w="3190" w:type="dxa"/>
          </w:tcPr>
          <w:p w:rsidR="00844AF0" w:rsidRPr="00C23443" w:rsidRDefault="00844AF0" w:rsidP="00844AF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3443">
              <w:t xml:space="preserve">(подпись руководителя юридического лица, уполномоченного </w:t>
            </w:r>
            <w:r w:rsidRPr="00C23443">
              <w:lastRenderedPageBreak/>
              <w:t>представителя)</w:t>
            </w:r>
          </w:p>
        </w:tc>
        <w:tc>
          <w:tcPr>
            <w:tcW w:w="3190" w:type="dxa"/>
          </w:tcPr>
          <w:p w:rsidR="00844AF0" w:rsidRPr="00C23443" w:rsidRDefault="00844AF0" w:rsidP="00844AF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C23443">
              <w:lastRenderedPageBreak/>
              <w:t xml:space="preserve">(фамилия, инициалы руководителя юридического лица, уполномоченного </w:t>
            </w:r>
            <w:r w:rsidRPr="00C23443">
              <w:lastRenderedPageBreak/>
              <w:t>представителя)</w:t>
            </w:r>
          </w:p>
        </w:tc>
      </w:tr>
    </w:tbl>
    <w:p w:rsidR="00844AF0" w:rsidRPr="00C23443" w:rsidRDefault="00844AF0" w:rsidP="00844AF0">
      <w:pPr>
        <w:autoSpaceDE w:val="0"/>
        <w:autoSpaceDN w:val="0"/>
        <w:adjustRightInd w:val="0"/>
      </w:pPr>
      <w:r w:rsidRPr="00C23443">
        <w:lastRenderedPageBreak/>
        <w:t>М.П. (при наличии)</w:t>
      </w:r>
    </w:p>
    <w:p w:rsidR="00844AF0" w:rsidRPr="00C23443" w:rsidRDefault="00844AF0" w:rsidP="00844AF0">
      <w:pPr>
        <w:jc w:val="both"/>
      </w:pPr>
      <w:r w:rsidRPr="00C23443">
        <w:t>Реквизиты документа, удостоверяющего личность уполномоченного представителя:___________________________________________________________________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(указывается наименование документы, номер, кем и когда выдан)</w:t>
      </w: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C23443" w:rsidRDefault="00C23443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lastRenderedPageBreak/>
        <w:t>РЕКОМЕНДУЕМАЯ ФОРМА ЗАЯВЛЕНИЯ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ОБ ИСПРАВЛЕНИИ ОПЕЧАТОК И ОШИБОК В ВЫДАННЫХ В РЕЗУЛЬТАТЕ ПРЕДОСТАВЛЕНИЯ МУНИЦИПАЛЬНОЙ УСЛУГИ ДОКУМЕНТАХ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(для физических лиц)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В 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 xml:space="preserve"> (наименование Администрации, Уполномоченного органа)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От 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 xml:space="preserve"> (ФИО физического лица)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Реквизиты основного документа, удостоверяющего личность: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>(указывается наименование документы, номер, кем и когда выдан)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Адрес места жительства (пребывания):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Адрес электронной почты (при наличии):___________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Номер контактного телефона:___________________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both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ЗАЯВЛЕНИЕ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Прошу устранить (исправить) опечатку и (или) ошибку (нужное указать) в ранее принятом (выданном) ___________________________________________ (указывается наименование документа, в котором допущена опечатка или ошибка)</w:t>
      </w:r>
      <w:proofErr w:type="gramEnd"/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>от ________________ № 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ind w:firstLine="709"/>
        <w:jc w:val="center"/>
      </w:pPr>
      <w:r w:rsidRPr="00C23443">
        <w:t>(указывается дата принятия и номер документа, в котором допущена опечатка или ошибка)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>в части ____________________________________________________________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jc w:val="center"/>
      </w:pPr>
      <w:r w:rsidRPr="00C23443">
        <w:t xml:space="preserve"> (указывается допущенная опечатка или ошибка)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 xml:space="preserve">в связи </w:t>
      </w:r>
      <w:proofErr w:type="gramStart"/>
      <w:r w:rsidRPr="00C23443">
        <w:t>с</w:t>
      </w:r>
      <w:proofErr w:type="gramEnd"/>
      <w:r w:rsidRPr="00C23443">
        <w:t xml:space="preserve"> __________________________________________________________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>__________________________________________________________________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jc w:val="center"/>
      </w:pPr>
      <w:r w:rsidRPr="00C23443">
        <w:t xml:space="preserve"> (указываются доводы, а также реквизиты документ</w:t>
      </w:r>
      <w:proofErr w:type="gramStart"/>
      <w:r w:rsidRPr="00C23443">
        <w:t>а(</w:t>
      </w:r>
      <w:proofErr w:type="gramEnd"/>
      <w:r w:rsidRPr="00C23443">
        <w:t>-</w:t>
      </w:r>
      <w:proofErr w:type="spellStart"/>
      <w:r w:rsidRPr="00C23443">
        <w:t>ов</w:t>
      </w:r>
      <w:proofErr w:type="spellEnd"/>
      <w:r w:rsidRPr="00C23443">
        <w:t>), обосновывающих доводы заявителя о наличии опечатки, ошибки, а также содержащих правильные сведения).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 xml:space="preserve"> К заявлению прилагаются:</w:t>
      </w:r>
    </w:p>
    <w:p w:rsidR="00844AF0" w:rsidRPr="00C23443" w:rsidRDefault="00844AF0" w:rsidP="00C2344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</w:pPr>
      <w:r w:rsidRPr="00C2344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4AF0" w:rsidRPr="00C23443" w:rsidRDefault="00844AF0" w:rsidP="00C2344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C23443">
        <w:rPr>
          <w:rFonts w:ascii="Calibri" w:hAnsi="Calibri"/>
        </w:rPr>
        <w:t>_____________________________________________________________</w:t>
      </w:r>
    </w:p>
    <w:p w:rsidR="00844AF0" w:rsidRPr="00C23443" w:rsidRDefault="00844AF0" w:rsidP="00C2344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C23443">
        <w:rPr>
          <w:rFonts w:ascii="Calibri" w:hAnsi="Calibri"/>
        </w:rPr>
        <w:t>_____________________________________________________________</w:t>
      </w:r>
    </w:p>
    <w:p w:rsidR="00844AF0" w:rsidRPr="00C23443" w:rsidRDefault="00844AF0" w:rsidP="00C2344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C23443">
        <w:rPr>
          <w:rFonts w:ascii="Calibri" w:hAnsi="Calibri"/>
        </w:rPr>
        <w:t>_____________________________________________________________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jc w:val="center"/>
      </w:pPr>
      <w:r w:rsidRPr="00C23443">
        <w:t>(указываются реквизиты документа (-</w:t>
      </w:r>
      <w:proofErr w:type="spellStart"/>
      <w:r w:rsidRPr="00C23443">
        <w:t>ов</w:t>
      </w:r>
      <w:proofErr w:type="spellEnd"/>
      <w:r w:rsidRPr="00C23443">
        <w:t xml:space="preserve">), </w:t>
      </w:r>
      <w:proofErr w:type="gramStart"/>
      <w:r w:rsidRPr="00C23443">
        <w:t>обосновывающих</w:t>
      </w:r>
      <w:proofErr w:type="gramEnd"/>
      <w:r w:rsidRPr="00C23443">
        <w:t xml:space="preserve"> доводы заявителя о наличии опечатки, а также содержащих правильные сведения)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 xml:space="preserve">______________________     ______________________________________    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  <w:r w:rsidRPr="00C23443">
        <w:t xml:space="preserve">            (дата)                                                         (подпись)                                     (Ф.И.О.)</w:t>
      </w:r>
    </w:p>
    <w:p w:rsidR="00844AF0" w:rsidRPr="00C23443" w:rsidRDefault="00844AF0" w:rsidP="00C23443">
      <w:pPr>
        <w:autoSpaceDE w:val="0"/>
        <w:autoSpaceDN w:val="0"/>
        <w:adjustRightInd w:val="0"/>
        <w:jc w:val="both"/>
      </w:pPr>
    </w:p>
    <w:p w:rsidR="00844AF0" w:rsidRPr="00C23443" w:rsidRDefault="00844AF0" w:rsidP="00C23443">
      <w:r w:rsidRPr="00C23443">
        <w:t>Реквизиты документа, удостоверяющего личность представителя:</w:t>
      </w:r>
    </w:p>
    <w:p w:rsidR="00844AF0" w:rsidRPr="00C23443" w:rsidRDefault="00844AF0" w:rsidP="00C23443">
      <w:r w:rsidRPr="00C23443">
        <w:t>______________________________________________________________________________________________________________________________________________________________________________________________________</w:t>
      </w:r>
    </w:p>
    <w:p w:rsidR="00844AF0" w:rsidRPr="00C23443" w:rsidRDefault="00844AF0" w:rsidP="00C23443">
      <w:pPr>
        <w:autoSpaceDE w:val="0"/>
        <w:autoSpaceDN w:val="0"/>
        <w:adjustRightInd w:val="0"/>
        <w:jc w:val="center"/>
      </w:pPr>
      <w:r w:rsidRPr="00C23443">
        <w:t>(указывается наименование документы, номер, кем и когда выдан)</w:t>
      </w:r>
    </w:p>
    <w:p w:rsidR="00844AF0" w:rsidRPr="00C23443" w:rsidRDefault="00844AF0" w:rsidP="00C23443">
      <w:pPr>
        <w:jc w:val="center"/>
      </w:pPr>
      <w:r w:rsidRPr="00C23443">
        <w:br w:type="page"/>
      </w:r>
      <w:r w:rsidRPr="00C23443">
        <w:lastRenderedPageBreak/>
        <w:t>РЕКОМЕНДУЕМАЯ ФОРМА ЗАЯВЛЕНИЯ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ОБ ИСПРАВЛЕНИИ ОПЕЧАТОК И ОШИБОК В ВЫДАННЫХ В РЕЗУЛЬТАТЕ ПРЕДОСТАВЛЕНИЯ МУНИЦИПАЛЬНОЙ УСЛУГИ ДОКУМЕНТАХ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 (для индивидуальных предпринимателей)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В 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 xml:space="preserve"> (наименование Администрации, Уполномоченного органа)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От 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 xml:space="preserve"> (ФИО физического лица)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Реквизиты основного документа, удостоверяющего личность: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center"/>
      </w:pPr>
      <w:r w:rsidRPr="00C23443">
        <w:t>(указывается наименование документы, номер, кем и когда выдан)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Адрес места жительства (пребывания):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</w:pPr>
      <w:r w:rsidRPr="00C23443">
        <w:t>Адрес электронной почты (при наличии):___________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3402"/>
        <w:jc w:val="both"/>
      </w:pPr>
      <w:r w:rsidRPr="00C23443">
        <w:t>Номер контактного телефона:___________________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left="5245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ЗАЯВЛЕНИЕ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both"/>
      </w:pPr>
      <w:proofErr w:type="gramStart"/>
      <w:r w:rsidRPr="00C23443">
        <w:t>Прошу устранить (исправить) опечатку и (или) ошибку (нужное указать) в ранее принятом (выданном) _________________________________________</w:t>
      </w:r>
      <w:proofErr w:type="gramEnd"/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(указывается наименование документа, в котором допущена опечатка или ошибка)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от ________________ № 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ind w:firstLine="709"/>
        <w:jc w:val="center"/>
      </w:pPr>
      <w:r w:rsidRPr="00C23443">
        <w:t>(указывается дата принятия и номер документа, в котором допущена опечатка или ошибка)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в части 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 (указывается допущенная опечатка или ошибка)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 xml:space="preserve">в связи </w:t>
      </w:r>
      <w:proofErr w:type="gramStart"/>
      <w:r w:rsidRPr="00C23443">
        <w:t>с</w:t>
      </w:r>
      <w:proofErr w:type="gramEnd"/>
      <w:r w:rsidRPr="00C23443">
        <w:t xml:space="preserve"> 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__________________________________________________________________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 xml:space="preserve"> (указываются доводы, а также реквизиты документ</w:t>
      </w:r>
      <w:proofErr w:type="gramStart"/>
      <w:r w:rsidRPr="00C23443">
        <w:t>а(</w:t>
      </w:r>
      <w:proofErr w:type="gramEnd"/>
      <w:r w:rsidRPr="00C23443">
        <w:t>-</w:t>
      </w:r>
      <w:proofErr w:type="spellStart"/>
      <w:r w:rsidRPr="00C23443">
        <w:t>ов</w:t>
      </w:r>
      <w:proofErr w:type="spellEnd"/>
      <w:r w:rsidRPr="00C23443">
        <w:t>), обосновывающих доводы заявителя о наличии опечатки, ошибки, а также содержащих правильные сведения).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 xml:space="preserve"> К заявлению прилагаются:</w:t>
      </w:r>
    </w:p>
    <w:p w:rsidR="00844AF0" w:rsidRPr="00C23443" w:rsidRDefault="00844AF0" w:rsidP="00844AF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C23443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4AF0" w:rsidRPr="00C23443" w:rsidRDefault="00844AF0" w:rsidP="00844AF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C23443">
        <w:t>_____________________________________________________________</w:t>
      </w:r>
    </w:p>
    <w:p w:rsidR="00844AF0" w:rsidRPr="00C23443" w:rsidRDefault="00844AF0" w:rsidP="00844AF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C23443">
        <w:t>_____________________________________________________________</w:t>
      </w:r>
    </w:p>
    <w:p w:rsidR="00844AF0" w:rsidRPr="00C23443" w:rsidRDefault="00844AF0" w:rsidP="00844AF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</w:rPr>
      </w:pPr>
      <w:r w:rsidRPr="00C23443">
        <w:t>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</w:pPr>
      <w:r w:rsidRPr="00C23443">
        <w:t>(указываются реквизиты документа (-</w:t>
      </w:r>
      <w:proofErr w:type="spellStart"/>
      <w:r w:rsidRPr="00C23443">
        <w:t>ов</w:t>
      </w:r>
      <w:proofErr w:type="spellEnd"/>
      <w:r w:rsidRPr="00C23443">
        <w:t xml:space="preserve">), </w:t>
      </w:r>
      <w:proofErr w:type="gramStart"/>
      <w:r w:rsidRPr="00C23443">
        <w:t>обосновывающих</w:t>
      </w:r>
      <w:proofErr w:type="gramEnd"/>
      <w:r w:rsidRPr="00C23443">
        <w:t xml:space="preserve"> доводы заявителя о наличии опечатки, а также содержащих правильные сведения)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>______________________     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  <w:r w:rsidRPr="00C23443">
        <w:t xml:space="preserve">                         (должность)                                     (подпись)                                     (Ф.И.О.)</w:t>
      </w:r>
    </w:p>
    <w:p w:rsidR="00844AF0" w:rsidRPr="00C23443" w:rsidRDefault="00844AF0" w:rsidP="00844AF0">
      <w:pPr>
        <w:autoSpaceDE w:val="0"/>
        <w:autoSpaceDN w:val="0"/>
        <w:adjustRightInd w:val="0"/>
        <w:jc w:val="both"/>
      </w:pPr>
    </w:p>
    <w:p w:rsidR="00E66E0E" w:rsidRPr="00C23443" w:rsidRDefault="00E66E0E" w:rsidP="00E66E0E">
      <w:pPr>
        <w:autoSpaceDE w:val="0"/>
        <w:autoSpaceDN w:val="0"/>
        <w:adjustRightInd w:val="0"/>
        <w:jc w:val="center"/>
      </w:pPr>
      <w:r w:rsidRPr="00C23443">
        <w:t>М.П.</w:t>
      </w:r>
    </w:p>
    <w:p w:rsidR="00844AF0" w:rsidRPr="00C23443" w:rsidRDefault="00844AF0" w:rsidP="00E66E0E">
      <w:pPr>
        <w:autoSpaceDE w:val="0"/>
        <w:autoSpaceDN w:val="0"/>
        <w:adjustRightInd w:val="0"/>
        <w:jc w:val="center"/>
      </w:pPr>
      <w:r w:rsidRPr="00C23443">
        <w:t>Реквизиты документа, удостоверяющего личность представителя:</w:t>
      </w:r>
    </w:p>
    <w:p w:rsidR="00844AF0" w:rsidRPr="00C23443" w:rsidRDefault="00844AF0" w:rsidP="00844AF0">
      <w:r w:rsidRPr="00C23443">
        <w:t>______________________________________________________________________________________________________________________________________________________________________________________________________</w:t>
      </w:r>
    </w:p>
    <w:p w:rsidR="00844AF0" w:rsidRPr="00C23443" w:rsidRDefault="00844AF0" w:rsidP="00844AF0">
      <w:pPr>
        <w:autoSpaceDE w:val="0"/>
        <w:autoSpaceDN w:val="0"/>
        <w:adjustRightInd w:val="0"/>
        <w:jc w:val="center"/>
        <w:rPr>
          <w:rFonts w:ascii="Calibri" w:hAnsi="Calibri"/>
          <w:color w:val="000000"/>
        </w:rPr>
        <w:sectPr w:rsidR="00844AF0" w:rsidRPr="00C23443" w:rsidSect="00844AF0">
          <w:headerReference w:type="default" r:id="rId17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  <w:r w:rsidRPr="00C23443">
        <w:t>(указывается наименование документы, номер, кем и когда выдан)</w:t>
      </w:r>
      <w:r w:rsidRPr="00C23443">
        <w:br w:type="page"/>
      </w:r>
    </w:p>
    <w:p w:rsidR="00844AF0" w:rsidRPr="00C23443" w:rsidRDefault="00844AF0" w:rsidP="00844AF0">
      <w:pPr>
        <w:jc w:val="right"/>
        <w:rPr>
          <w:color w:val="000000"/>
          <w:lang w:bidi="ru-RU"/>
        </w:rPr>
      </w:pPr>
      <w:r w:rsidRPr="00C23443">
        <w:rPr>
          <w:color w:val="000000"/>
          <w:lang w:bidi="ru-RU"/>
        </w:rPr>
        <w:lastRenderedPageBreak/>
        <w:t>Приложение №3</w:t>
      </w:r>
      <w:r w:rsidRPr="00C23443">
        <w:rPr>
          <w:lang w:eastAsia="en-US"/>
        </w:rPr>
        <w:t xml:space="preserve"> </w:t>
      </w:r>
      <w:r w:rsidRPr="00C23443">
        <w:rPr>
          <w:color w:val="000000"/>
          <w:lang w:bidi="ru-RU"/>
        </w:rPr>
        <w:t>к административному регламенту</w:t>
      </w:r>
    </w:p>
    <w:p w:rsidR="00844AF0" w:rsidRPr="00C23443" w:rsidRDefault="00844AF0" w:rsidP="00844AF0">
      <w:pPr>
        <w:jc w:val="right"/>
        <w:rPr>
          <w:color w:val="000000"/>
          <w:lang w:bidi="ru-RU"/>
        </w:rPr>
      </w:pPr>
      <w:r w:rsidRPr="00C23443">
        <w:rPr>
          <w:color w:val="000000"/>
          <w:lang w:bidi="ru-RU"/>
        </w:rPr>
        <w:t>предоставления муниципальной услуги «_____»</w:t>
      </w:r>
    </w:p>
    <w:p w:rsidR="00844AF0" w:rsidRPr="00C23443" w:rsidRDefault="00844AF0" w:rsidP="00844AF0">
      <w:pPr>
        <w:jc w:val="center"/>
        <w:rPr>
          <w:color w:val="000000"/>
          <w:lang w:bidi="ru-RU"/>
        </w:rPr>
      </w:pPr>
    </w:p>
    <w:p w:rsidR="00844AF0" w:rsidRPr="00C23443" w:rsidRDefault="00844AF0" w:rsidP="00844AF0">
      <w:pPr>
        <w:jc w:val="center"/>
        <w:rPr>
          <w:color w:val="000000"/>
          <w:lang w:bidi="ru-RU"/>
        </w:rPr>
      </w:pPr>
      <w:r w:rsidRPr="00C23443">
        <w:rPr>
          <w:color w:val="000000"/>
          <w:lang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C23443">
        <w:rPr>
          <w:color w:val="000000"/>
          <w:lang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844AF0" w:rsidRPr="00C23443" w:rsidTr="00844AF0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F0" w:rsidRPr="00C23443" w:rsidRDefault="00844AF0" w:rsidP="00844AF0">
            <w:pPr>
              <w:jc w:val="center"/>
            </w:pPr>
            <w:r w:rsidRPr="00C23443">
              <w:rPr>
                <w:color w:val="000000"/>
                <w:lang w:bidi="ru-RU"/>
              </w:rPr>
              <w:t>Результат административного действия, способ фиксации</w:t>
            </w:r>
          </w:p>
        </w:tc>
      </w:tr>
      <w:tr w:rsidR="00844AF0" w:rsidRPr="00C23443" w:rsidTr="00844AF0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ind w:left="-4935" w:firstLine="4935"/>
              <w:rPr>
                <w:b/>
                <w:bCs/>
                <w:color w:val="000000"/>
                <w:lang w:bidi="ru-RU"/>
              </w:rPr>
            </w:pPr>
            <w:r w:rsidRPr="00C23443">
              <w:rPr>
                <w:b/>
                <w:bCs/>
                <w:color w:val="000000"/>
                <w:lang w:bidi="ru-RU"/>
              </w:rPr>
              <w:t>1. Прием и регистрация заявления на предоставление муниципальной услуги (пункт 3.5 Административного регламента)</w:t>
            </w:r>
          </w:p>
        </w:tc>
      </w:tr>
      <w:tr w:rsidR="00844AF0" w:rsidRPr="00C23443" w:rsidTr="00844AF0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lastRenderedPageBreak/>
              <w:t>поступление заявки и документов в Администрацию (Уполномоченный орган);</w:t>
            </w:r>
          </w:p>
          <w:p w:rsidR="00844AF0" w:rsidRPr="00C23443" w:rsidRDefault="00844AF0" w:rsidP="00844AF0">
            <w:r w:rsidRPr="00C23443"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691"/>
              </w:tabs>
              <w:rPr>
                <w:b/>
                <w:bCs/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b/>
                <w:bCs/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b/>
                <w:bCs/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b/>
                <w:bCs/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Наличие/отсутствие оснований, предусмотренных пунктами 2.14 и 2.15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прием документов;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отказ в приеме документов:</w:t>
            </w:r>
          </w:p>
          <w:p w:rsidR="00844AF0" w:rsidRPr="00C23443" w:rsidRDefault="00844AF0" w:rsidP="00844AF0">
            <w:pPr>
              <w:tabs>
                <w:tab w:val="left" w:pos="389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- в случае личного обращения в Администрацию (Уполномоченный орган) по основаниям, указанным в пункте 2.14 Административного регламента, </w:t>
            </w:r>
          </w:p>
          <w:p w:rsidR="00844AF0" w:rsidRPr="00C23443" w:rsidRDefault="00844AF0" w:rsidP="00844AF0">
            <w:pPr>
              <w:tabs>
                <w:tab w:val="left" w:pos="389"/>
              </w:tabs>
            </w:pPr>
            <w:r w:rsidRPr="00C23443">
              <w:rPr>
                <w:color w:val="000000"/>
                <w:lang w:bidi="ru-RU"/>
              </w:rPr>
              <w:t>- в устной форме или по желанию заявителя в письменной форме согласно приложению № 4 к Административному регламенту;</w:t>
            </w:r>
          </w:p>
          <w:p w:rsidR="00844AF0" w:rsidRPr="00C23443" w:rsidRDefault="00844AF0" w:rsidP="00844AF0">
            <w:pPr>
              <w:tabs>
                <w:tab w:val="left" w:pos="389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- в случае почтового отправления по основаниям, указанным в пункте 2.14 Административного регламента, </w:t>
            </w:r>
          </w:p>
          <w:p w:rsidR="00844AF0" w:rsidRPr="00C23443" w:rsidRDefault="00844AF0" w:rsidP="00844AF0">
            <w:pPr>
              <w:tabs>
                <w:tab w:val="left" w:pos="389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- в письменной форме согласно приложению № 4 к Административному регламенту, </w:t>
            </w:r>
            <w:proofErr w:type="gramStart"/>
            <w:r w:rsidRPr="00C23443">
              <w:rPr>
                <w:color w:val="000000"/>
                <w:lang w:bidi="ru-RU"/>
              </w:rPr>
              <w:t>направленное</w:t>
            </w:r>
            <w:proofErr w:type="gramEnd"/>
            <w:r w:rsidRPr="00C23443">
              <w:rPr>
                <w:color w:val="000000"/>
                <w:lang w:bidi="ru-RU"/>
              </w:rPr>
              <w:t xml:space="preserve"> на адрес, указанный в заявке;</w:t>
            </w:r>
          </w:p>
          <w:p w:rsidR="00844AF0" w:rsidRPr="00C23443" w:rsidRDefault="00844AF0" w:rsidP="00844AF0">
            <w:pPr>
              <w:rPr>
                <w:b/>
                <w:bCs/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- в случае обращения посредством РПГУ по основаниям, указанным в пункте 2.15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844AF0" w:rsidRPr="00C23443" w:rsidRDefault="00844AF0" w:rsidP="00844AF0">
      <w:pPr>
        <w:spacing w:after="200" w:line="276" w:lineRule="auto"/>
        <w:rPr>
          <w:rFonts w:ascii="Calibri" w:hAnsi="Calibri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844AF0" w:rsidRPr="00C23443" w:rsidTr="00844AF0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b/>
                <w:bCs/>
                <w:color w:val="000000"/>
                <w:lang w:bidi="ru-RU"/>
              </w:rPr>
              <w:t xml:space="preserve">2. </w:t>
            </w:r>
            <w:proofErr w:type="gramStart"/>
            <w:r w:rsidRPr="00C23443">
              <w:rPr>
                <w:b/>
                <w:bCs/>
                <w:color w:val="000000"/>
                <w:lang w:bidi="ru-RU"/>
              </w:rPr>
              <w:t>Рассмотрение заявки и приложенных к ней документов, формирование и направление межведомственных запросов (</w:t>
            </w:r>
            <w:proofErr w:type="gramEnd"/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направление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838"/>
              </w:tabs>
            </w:pPr>
            <w:r w:rsidRPr="00C23443">
              <w:rPr>
                <w:color w:val="000000"/>
                <w:lang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954"/>
                <w:tab w:val="left" w:pos="3192"/>
                <w:tab w:val="right" w:pos="3816"/>
              </w:tabs>
            </w:pPr>
            <w:proofErr w:type="gramStart"/>
            <w:r w:rsidRPr="00C23443">
              <w:rPr>
                <w:color w:val="000000"/>
                <w:lang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widowControl w:val="0"/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направление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838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необходимость оценки </w:t>
            </w:r>
          </w:p>
          <w:p w:rsidR="00844AF0" w:rsidRPr="00C23443" w:rsidRDefault="00844AF0" w:rsidP="00844AF0">
            <w:pPr>
              <w:tabs>
                <w:tab w:val="left" w:pos="1838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на соответствие/ 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регистрация акта обследования планируемого места (площадки) ТКО на предмет соответствия/несоответствие правилам благоустройства </w:t>
            </w:r>
          </w:p>
          <w:p w:rsidR="00844AF0" w:rsidRPr="00C23443" w:rsidRDefault="00844AF0" w:rsidP="00844AF0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муниципального образования</w:t>
            </w:r>
          </w:p>
          <w:p w:rsidR="00844AF0" w:rsidRPr="00C23443" w:rsidRDefault="00844AF0" w:rsidP="00844AF0">
            <w:pPr>
              <w:widowControl w:val="0"/>
              <w:tabs>
                <w:tab w:val="left" w:pos="1954"/>
                <w:tab w:val="left" w:pos="3192"/>
                <w:tab w:val="right" w:pos="3816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в соответствующем журнале </w:t>
            </w:r>
          </w:p>
          <w:p w:rsidR="00844AF0" w:rsidRPr="00C23443" w:rsidRDefault="00844AF0" w:rsidP="00844AF0">
            <w:pPr>
              <w:tabs>
                <w:tab w:val="left" w:pos="1954"/>
                <w:tab w:val="left" w:pos="3192"/>
                <w:tab w:val="right" w:pos="3816"/>
              </w:tabs>
              <w:rPr>
                <w:color w:val="000000"/>
                <w:lang w:bidi="ru-RU"/>
              </w:rPr>
            </w:pP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445"/>
                <w:tab w:val="left" w:pos="2477"/>
              </w:tabs>
            </w:pPr>
            <w:r w:rsidRPr="00C23443">
              <w:rPr>
                <w:color w:val="000000"/>
                <w:lang w:bidi="ru-RU"/>
              </w:rPr>
              <w:t xml:space="preserve">направление запроса в Управление </w:t>
            </w:r>
            <w:proofErr w:type="spellStart"/>
            <w:r w:rsidRPr="00C23443">
              <w:rPr>
                <w:color w:val="000000"/>
                <w:lang w:bidi="ru-RU"/>
              </w:rPr>
              <w:t>Роспотребнадзора</w:t>
            </w:r>
            <w:proofErr w:type="spellEnd"/>
            <w:r w:rsidRPr="00C23443">
              <w:rPr>
                <w:color w:val="000000"/>
                <w:lang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850"/>
                <w:tab w:val="left" w:pos="1344"/>
              </w:tabs>
            </w:pPr>
            <w:r w:rsidRPr="00C23443">
              <w:rPr>
                <w:color w:val="000000"/>
                <w:lang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C23443">
              <w:rPr>
                <w:color w:val="000000"/>
                <w:lang w:bidi="ru-RU"/>
              </w:rPr>
              <w:t>санитарно</w:t>
            </w:r>
            <w:r w:rsidRPr="00C23443">
              <w:rPr>
                <w:color w:val="000000"/>
                <w:lang w:bidi="ru-RU"/>
              </w:rPr>
              <w:softHyphen/>
              <w:t>эпидемиологического</w:t>
            </w:r>
            <w:proofErr w:type="spellEnd"/>
            <w:r w:rsidRPr="00C23443">
              <w:rPr>
                <w:color w:val="000000"/>
                <w:lang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950"/>
                <w:tab w:val="left" w:pos="2314"/>
              </w:tabs>
            </w:pPr>
            <w:r w:rsidRPr="00C23443">
              <w:rPr>
                <w:color w:val="000000"/>
                <w:lang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C23443">
              <w:rPr>
                <w:color w:val="000000"/>
                <w:lang w:bidi="ru-RU"/>
              </w:rPr>
              <w:t>Роспотребнадзора</w:t>
            </w:r>
            <w:proofErr w:type="spellEnd"/>
            <w:r w:rsidRPr="00C23443">
              <w:rPr>
                <w:color w:val="000000"/>
                <w:lang w:bidi="ru-RU"/>
              </w:rPr>
              <w:t xml:space="preserve"> </w:t>
            </w:r>
            <w:proofErr w:type="gramStart"/>
            <w:r w:rsidRPr="00C23443">
              <w:rPr>
                <w:color w:val="000000"/>
                <w:lang w:bidi="ru-RU"/>
              </w:rPr>
              <w:t>по</w:t>
            </w:r>
            <w:proofErr w:type="gramEnd"/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Республике Башкортостан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685"/>
              </w:tabs>
            </w:pPr>
            <w:r w:rsidRPr="00C23443">
              <w:rPr>
                <w:color w:val="000000"/>
                <w:lang w:bidi="ru-RU"/>
              </w:rPr>
              <w:t>направление заявителю (представителю) уведомления об увеличении срока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590"/>
                <w:tab w:val="left" w:pos="1666"/>
              </w:tabs>
            </w:pPr>
            <w:r w:rsidRPr="00C23443">
              <w:rPr>
                <w:color w:val="000000"/>
                <w:lang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579"/>
              </w:tabs>
            </w:pPr>
            <w:r w:rsidRPr="00C23443">
              <w:rPr>
                <w:color w:val="000000"/>
                <w:lang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C23443">
              <w:rPr>
                <w:color w:val="000000"/>
                <w:lang w:bidi="ru-RU"/>
              </w:rPr>
              <w:t>Роспотребнадзора</w:t>
            </w:r>
            <w:proofErr w:type="spellEnd"/>
            <w:r w:rsidRPr="00C23443">
              <w:rPr>
                <w:color w:val="000000"/>
                <w:lang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2093"/>
                <w:tab w:val="left" w:pos="2837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C23443">
              <w:rPr>
                <w:color w:val="000000"/>
                <w:lang w:bidi="ru-RU"/>
              </w:rPr>
              <w:t>Роспотребнадзора</w:t>
            </w:r>
            <w:proofErr w:type="spellEnd"/>
            <w:r w:rsidRPr="00C23443">
              <w:rPr>
                <w:color w:val="000000"/>
                <w:lang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:rsidR="00844AF0" w:rsidRPr="00C23443" w:rsidRDefault="00844AF0" w:rsidP="00844AF0">
            <w:pPr>
              <w:tabs>
                <w:tab w:val="left" w:pos="2093"/>
                <w:tab w:val="left" w:pos="2837"/>
              </w:tabs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844AF0" w:rsidRPr="00C23443" w:rsidRDefault="00844AF0" w:rsidP="00844AF0">
            <w:pPr>
              <w:tabs>
                <w:tab w:val="left" w:pos="2093"/>
                <w:tab w:val="left" w:pos="2837"/>
              </w:tabs>
            </w:pPr>
            <w:r w:rsidRPr="00C23443">
              <w:rPr>
                <w:color w:val="000000"/>
                <w:lang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right" w:pos="2573"/>
              </w:tabs>
            </w:pPr>
            <w:r w:rsidRPr="00C23443">
              <w:rPr>
                <w:color w:val="000000"/>
                <w:lang w:bidi="ru-RU"/>
              </w:rPr>
              <w:t xml:space="preserve">получение заключения Управления </w:t>
            </w:r>
            <w:proofErr w:type="spellStart"/>
            <w:r w:rsidRPr="00C23443">
              <w:rPr>
                <w:color w:val="000000"/>
                <w:lang w:bidi="ru-RU"/>
              </w:rPr>
              <w:t>Роспотребнадзора</w:t>
            </w:r>
            <w:proofErr w:type="spellEnd"/>
            <w:r w:rsidRPr="00C23443">
              <w:rPr>
                <w:color w:val="000000"/>
                <w:lang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Российской Федерации  и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</w:p>
        </w:tc>
      </w:tr>
    </w:tbl>
    <w:p w:rsidR="00844AF0" w:rsidRPr="00C23443" w:rsidRDefault="00844AF0" w:rsidP="00844AF0">
      <w:pPr>
        <w:spacing w:after="200" w:line="276" w:lineRule="auto"/>
        <w:rPr>
          <w:rFonts w:ascii="Calibri" w:hAnsi="Calibri"/>
        </w:rPr>
      </w:pPr>
      <w:r w:rsidRPr="00C23443">
        <w:rPr>
          <w:rFonts w:ascii="Calibri" w:hAnsi="Calibri"/>
        </w:rP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844AF0" w:rsidRPr="00C23443" w:rsidTr="00844AF0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b/>
                <w:bCs/>
                <w:color w:val="000000"/>
                <w:lang w:bidi="ru-RU"/>
              </w:rPr>
              <w:lastRenderedPageBreak/>
              <w:t xml:space="preserve">3. </w:t>
            </w:r>
            <w:proofErr w:type="gramStart"/>
            <w:r w:rsidRPr="00C23443">
              <w:rPr>
                <w:b/>
                <w:bCs/>
                <w:color w:val="000000"/>
                <w:lang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 w:rsidRPr="00C23443">
              <w:rPr>
                <w:b/>
                <w:bCs/>
                <w:color w:val="000000"/>
                <w:lang w:bidi="ru-RU"/>
              </w:rPr>
              <w:t xml:space="preserve"> </w:t>
            </w:r>
            <w:proofErr w:type="gramStart"/>
            <w:r w:rsidRPr="00C23443">
              <w:rPr>
                <w:b/>
                <w:bCs/>
                <w:color w:val="00000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color w:val="000000"/>
                <w:lang w:bidi="ru-RU"/>
              </w:rPr>
              <w:t>рассмотрение документов, в том числе полученных по межведомственным запросам;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560"/>
              </w:tabs>
            </w:pPr>
            <w:r w:rsidRPr="00C23443">
              <w:rPr>
                <w:color w:val="000000"/>
                <w:lang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694"/>
              </w:tabs>
            </w:pPr>
            <w:r w:rsidRPr="00C23443">
              <w:rPr>
                <w:color w:val="000000"/>
                <w:lang w:bidi="ru-RU"/>
              </w:rPr>
              <w:t>наличие/отсутствие оснований для отказа в предоставлении муниципальной услуги, предусмотренных пунктом 2.16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608"/>
                <w:tab w:val="left" w:pos="2117"/>
              </w:tabs>
            </w:pPr>
            <w:r w:rsidRPr="00C23443">
              <w:rPr>
                <w:color w:val="000000"/>
                <w:lang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844AF0" w:rsidRPr="00C23443" w:rsidTr="00844AF0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color w:val="000000"/>
                <w:lang w:bidi="ru-RU"/>
              </w:rPr>
            </w:pPr>
            <w:r w:rsidRPr="00C23443">
              <w:rPr>
                <w:b/>
                <w:bCs/>
                <w:color w:val="000000"/>
                <w:lang w:bidi="ru-RU"/>
              </w:rPr>
              <w:t xml:space="preserve">4. </w:t>
            </w:r>
            <w:proofErr w:type="gramStart"/>
            <w:r w:rsidRPr="00C23443">
              <w:rPr>
                <w:b/>
                <w:bCs/>
                <w:color w:val="000000"/>
                <w:lang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 w:rsidRPr="00C23443">
              <w:rPr>
                <w:b/>
                <w:bCs/>
                <w:color w:val="000000"/>
                <w:lang w:bidi="ru-RU"/>
              </w:rPr>
              <w:t xml:space="preserve"> </w:t>
            </w:r>
            <w:proofErr w:type="gramStart"/>
            <w:r w:rsidRPr="00C23443">
              <w:rPr>
                <w:b/>
                <w:bCs/>
                <w:color w:val="00000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844AF0" w:rsidRPr="00C23443" w:rsidTr="00844AF0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1814"/>
              </w:tabs>
            </w:pPr>
            <w:r w:rsidRPr="00C23443">
              <w:rPr>
                <w:color w:val="000000"/>
                <w:lang w:bidi="ru-RU"/>
              </w:rPr>
              <w:lastRenderedPageBreak/>
              <w:t xml:space="preserve">Утвержденное и зарегистрированное </w:t>
            </w:r>
            <w:r w:rsidRPr="00C23443">
              <w:t>распоряжение о согласовании места (площадки) накопления ТКО</w:t>
            </w:r>
            <w:r w:rsidRPr="00C23443">
              <w:rPr>
                <w:color w:val="000000"/>
                <w:lang w:bidi="ru-RU"/>
              </w:rPr>
              <w:t xml:space="preserve">; утвержденное и зарегистрированное </w:t>
            </w:r>
            <w:r w:rsidRPr="00C23443"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right" w:pos="1752"/>
              </w:tabs>
            </w:pPr>
            <w:r w:rsidRPr="00C23443">
              <w:rPr>
                <w:color w:val="000000"/>
                <w:lang w:bidi="ru-RU"/>
              </w:rPr>
              <w:t xml:space="preserve">3 </w:t>
            </w:r>
            <w:proofErr w:type="gramStart"/>
            <w:r w:rsidRPr="00C23443">
              <w:rPr>
                <w:color w:val="000000"/>
                <w:lang w:bidi="ru-RU"/>
              </w:rPr>
              <w:t>календарных</w:t>
            </w:r>
            <w:proofErr w:type="gramEnd"/>
            <w:r w:rsidRPr="00C23443">
              <w:rPr>
                <w:color w:val="000000"/>
                <w:lang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r w:rsidRPr="00C23443">
              <w:rPr>
                <w:color w:val="000000"/>
                <w:lang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rPr>
                <w:rFonts w:ascii="Calibri" w:hAnsi="Calibri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F0" w:rsidRPr="00C23443" w:rsidRDefault="00844AF0" w:rsidP="00844AF0">
            <w:pPr>
              <w:tabs>
                <w:tab w:val="left" w:pos="2323"/>
                <w:tab w:val="left" w:pos="3725"/>
              </w:tabs>
            </w:pPr>
            <w:r w:rsidRPr="00C23443">
              <w:rPr>
                <w:color w:val="000000"/>
                <w:lang w:bidi="ru-RU"/>
              </w:rPr>
              <w:t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844AF0" w:rsidRPr="00C23443" w:rsidRDefault="00844AF0" w:rsidP="00844AF0">
            <w:pPr>
              <w:tabs>
                <w:tab w:val="left" w:pos="1608"/>
                <w:tab w:val="left" w:pos="2117"/>
              </w:tabs>
            </w:pPr>
            <w:r w:rsidRPr="00C23443">
              <w:rPr>
                <w:color w:val="00000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844AF0" w:rsidRPr="00C23443" w:rsidRDefault="00844AF0" w:rsidP="00844AF0">
      <w:pPr>
        <w:rPr>
          <w:rFonts w:ascii="Calibri" w:hAnsi="Calibri"/>
        </w:rPr>
      </w:pPr>
    </w:p>
    <w:p w:rsidR="00844AF0" w:rsidRPr="00C23443" w:rsidRDefault="00844AF0" w:rsidP="00844AF0">
      <w:pPr>
        <w:rPr>
          <w:rFonts w:ascii="Calibri" w:hAnsi="Calibri"/>
        </w:rPr>
      </w:pPr>
    </w:p>
    <w:p w:rsidR="00844AF0" w:rsidRPr="00C23443" w:rsidRDefault="00844AF0" w:rsidP="00844AF0">
      <w:pPr>
        <w:rPr>
          <w:rFonts w:ascii="Calibri" w:hAnsi="Calibri"/>
        </w:rPr>
      </w:pPr>
    </w:p>
    <w:p w:rsidR="00844AF0" w:rsidRPr="00C23443" w:rsidRDefault="00844AF0" w:rsidP="00844AF0">
      <w:pPr>
        <w:rPr>
          <w:rFonts w:ascii="Calibri" w:hAnsi="Calibri"/>
        </w:rPr>
      </w:pPr>
    </w:p>
    <w:p w:rsidR="00844AF0" w:rsidRPr="00C23443" w:rsidRDefault="00844AF0" w:rsidP="00844AF0">
      <w:pPr>
        <w:rPr>
          <w:color w:val="000000"/>
        </w:rPr>
      </w:pP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  <w:sectPr w:rsidR="00844AF0" w:rsidRPr="00C23443" w:rsidSect="00844AF0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844AF0" w:rsidRPr="00C23443" w:rsidRDefault="00844AF0" w:rsidP="00844AF0">
      <w:pPr>
        <w:shd w:val="clear" w:color="auto" w:fill="FFFFFF"/>
        <w:spacing w:before="100" w:beforeAutospacing="1" w:afterAutospacing="1"/>
        <w:ind w:left="4536"/>
        <w:textAlignment w:val="baseline"/>
        <w:rPr>
          <w:color w:val="000000"/>
        </w:rPr>
      </w:pPr>
      <w:bookmarkStart w:id="1" w:name="_Hlk114243072"/>
      <w:r w:rsidRPr="00C23443">
        <w:rPr>
          <w:color w:val="000000"/>
        </w:rPr>
        <w:lastRenderedPageBreak/>
        <w:t>Приложение № 4 к административному регламенту предоставления муниципальной услуги «_____»</w:t>
      </w:r>
    </w:p>
    <w:bookmarkEnd w:id="1"/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Сведения о заявителе, которому адресован документ __________________________________</w:t>
      </w:r>
    </w:p>
    <w:p w:rsidR="00844AF0" w:rsidRPr="00C23443" w:rsidRDefault="00844AF0" w:rsidP="00844AF0">
      <w:pPr>
        <w:shd w:val="clear" w:color="auto" w:fill="FFFFFF"/>
        <w:ind w:left="4536"/>
        <w:jc w:val="center"/>
        <w:textAlignment w:val="baseline"/>
        <w:rPr>
          <w:color w:val="000000"/>
        </w:rPr>
      </w:pPr>
      <w:r w:rsidRPr="00C23443">
        <w:rPr>
          <w:color w:val="000000"/>
        </w:rPr>
        <w:t xml:space="preserve">(Ф.И.О.– для физического лица; название, организационно-правовая форма юридического лица, </w:t>
      </w:r>
      <w:r w:rsidRPr="00C23443">
        <w:rPr>
          <w:color w:val="000000"/>
        </w:rPr>
        <w:br/>
        <w:t>индивидуального предпринимателя)</w:t>
      </w: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__________________________________</w:t>
      </w: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адрес:</w:t>
      </w: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__________________________________</w:t>
      </w: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__________________________________</w:t>
      </w:r>
      <w:r w:rsidRPr="00C23443">
        <w:rPr>
          <w:color w:val="000000"/>
        </w:rPr>
        <w:br/>
        <w:t>эл. почта:</w:t>
      </w:r>
    </w:p>
    <w:p w:rsidR="00844AF0" w:rsidRPr="00C23443" w:rsidRDefault="00844AF0" w:rsidP="00844AF0">
      <w:pPr>
        <w:shd w:val="clear" w:color="auto" w:fill="FFFFFF"/>
        <w:ind w:left="4536"/>
        <w:textAlignment w:val="baseline"/>
        <w:rPr>
          <w:color w:val="000000"/>
        </w:rPr>
      </w:pPr>
      <w:r w:rsidRPr="00C23443">
        <w:rPr>
          <w:color w:val="000000"/>
        </w:rPr>
        <w:t>__________________________________</w:t>
      </w: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</w:rPr>
      </w:pP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color w:val="000000"/>
        </w:rPr>
      </w:pPr>
      <w:r w:rsidRPr="00C23443">
        <w:rPr>
          <w:color w:val="000000"/>
        </w:rPr>
        <w:t>Уведомление</w:t>
      </w: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color w:val="000000"/>
        </w:rPr>
      </w:pPr>
      <w:r w:rsidRPr="00C23443">
        <w:rPr>
          <w:color w:val="000000"/>
        </w:rPr>
        <w:t>об отказе в приеме документов, необходимых для предоставления</w:t>
      </w: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color w:val="000000"/>
        </w:rPr>
      </w:pPr>
      <w:r w:rsidRPr="00C23443">
        <w:rPr>
          <w:color w:val="000000"/>
        </w:rPr>
        <w:t xml:space="preserve">муниципальной услуги </w:t>
      </w: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color w:val="000000"/>
        </w:rPr>
      </w:pPr>
      <w:r w:rsidRPr="00C23443">
        <w:rPr>
          <w:color w:val="000000"/>
        </w:rPr>
        <w:t>(</w:t>
      </w:r>
      <w:proofErr w:type="gramStart"/>
      <w:r w:rsidRPr="00C23443">
        <w:rPr>
          <w:color w:val="000000"/>
        </w:rPr>
        <w:t>возврате</w:t>
      </w:r>
      <w:proofErr w:type="gramEnd"/>
      <w:r w:rsidRPr="00C23443">
        <w:rPr>
          <w:color w:val="000000"/>
        </w:rPr>
        <w:t xml:space="preserve"> заявки заявителю)</w:t>
      </w:r>
    </w:p>
    <w:p w:rsidR="00844AF0" w:rsidRPr="00C23443" w:rsidRDefault="00844AF0" w:rsidP="00844AF0">
      <w:pPr>
        <w:shd w:val="clear" w:color="auto" w:fill="FFFFFF"/>
        <w:ind w:firstLine="709"/>
        <w:textAlignment w:val="baseline"/>
        <w:rPr>
          <w:color w:val="000000"/>
        </w:rPr>
      </w:pPr>
      <w:r w:rsidRPr="00C23443">
        <w:rPr>
          <w:color w:val="000000"/>
        </w:rPr>
        <w:t> </w:t>
      </w:r>
    </w:p>
    <w:p w:rsidR="00844AF0" w:rsidRPr="00C23443" w:rsidRDefault="00844AF0" w:rsidP="00844AF0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C23443">
        <w:rPr>
          <w:color w:val="000000"/>
        </w:rPr>
        <w:t>Настоящим подтверждается, что при приеме заявления на предоставление муниципальной услуги «Согласование места (площадки) накопления твердых коммунальных отходов»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заявки заявителю), а именно:______________________________________________</w:t>
      </w:r>
    </w:p>
    <w:p w:rsidR="00844AF0" w:rsidRPr="00C23443" w:rsidRDefault="00844AF0" w:rsidP="00844AF0">
      <w:pPr>
        <w:shd w:val="clear" w:color="auto" w:fill="FFFFFF"/>
        <w:textAlignment w:val="baseline"/>
        <w:rPr>
          <w:color w:val="000000"/>
        </w:rPr>
      </w:pPr>
      <w:r w:rsidRPr="00C23443">
        <w:rPr>
          <w:color w:val="000000"/>
        </w:rPr>
        <w:t>(указать основание)</w:t>
      </w:r>
    </w:p>
    <w:p w:rsidR="00844AF0" w:rsidRPr="00C23443" w:rsidRDefault="00844AF0" w:rsidP="00844AF0">
      <w:pPr>
        <w:shd w:val="clear" w:color="auto" w:fill="FFFFFF"/>
        <w:textAlignment w:val="baseline"/>
        <w:rPr>
          <w:color w:val="000000"/>
        </w:rPr>
      </w:pPr>
      <w:r w:rsidRPr="00C23443">
        <w:rPr>
          <w:color w:val="000000"/>
        </w:rPr>
        <w:t>__________________________________________________________</w:t>
      </w:r>
    </w:p>
    <w:p w:rsidR="00844AF0" w:rsidRPr="00C23443" w:rsidRDefault="00844AF0" w:rsidP="00844AF0">
      <w:pPr>
        <w:shd w:val="clear" w:color="auto" w:fill="FFFFFF"/>
        <w:jc w:val="center"/>
        <w:textAlignment w:val="baseline"/>
        <w:rPr>
          <w:color w:val="000000"/>
        </w:rPr>
      </w:pPr>
      <w:proofErr w:type="gramStart"/>
      <w:r w:rsidRPr="00C23443">
        <w:rPr>
          <w:color w:val="000000"/>
        </w:rPr>
        <w:t>(должностное лицо, уполномоченное (подпись) (инициалы, фамилия) на принятие решения об отказе в приеме документов (возврате заявления заявителю)</w:t>
      </w:r>
      <w:proofErr w:type="gramEnd"/>
    </w:p>
    <w:p w:rsidR="00844AF0" w:rsidRPr="00C23443" w:rsidRDefault="00844AF0" w:rsidP="00844AF0">
      <w:pPr>
        <w:shd w:val="clear" w:color="auto" w:fill="FFFFFF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jc w:val="right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jc w:val="right"/>
        <w:textAlignment w:val="baseline"/>
        <w:rPr>
          <w:color w:val="000000"/>
        </w:rPr>
      </w:pPr>
    </w:p>
    <w:p w:rsidR="00844AF0" w:rsidRPr="00C23443" w:rsidRDefault="00844AF0" w:rsidP="00844AF0">
      <w:pPr>
        <w:shd w:val="clear" w:color="auto" w:fill="FFFFFF"/>
        <w:jc w:val="right"/>
        <w:textAlignment w:val="baseline"/>
        <w:rPr>
          <w:color w:val="000000"/>
        </w:rPr>
      </w:pPr>
      <w:r w:rsidRPr="00C23443">
        <w:rPr>
          <w:color w:val="000000"/>
        </w:rPr>
        <w:t>М.П. «___» ________ 20__ г.</w:t>
      </w:r>
    </w:p>
    <w:p w:rsidR="00844AF0" w:rsidRPr="00C23443" w:rsidRDefault="00844AF0" w:rsidP="00844AF0">
      <w:pPr>
        <w:spacing w:after="200" w:line="276" w:lineRule="auto"/>
        <w:rPr>
          <w:color w:val="000000"/>
        </w:rPr>
      </w:pPr>
      <w:r w:rsidRPr="00C23443">
        <w:rPr>
          <w:rFonts w:ascii="Calibri" w:hAnsi="Calibri"/>
          <w:color w:val="000000"/>
        </w:rPr>
        <w:br w:type="page"/>
      </w:r>
    </w:p>
    <w:p w:rsidR="00844AF0" w:rsidRPr="00C23443" w:rsidRDefault="00844AF0" w:rsidP="00844AF0">
      <w:pPr>
        <w:shd w:val="clear" w:color="auto" w:fill="FFFFFF"/>
        <w:spacing w:before="100" w:beforeAutospacing="1" w:afterAutospacing="1"/>
        <w:ind w:left="4536"/>
        <w:textAlignment w:val="baseline"/>
        <w:rPr>
          <w:color w:val="000000"/>
        </w:rPr>
      </w:pPr>
      <w:r w:rsidRPr="00C23443">
        <w:rPr>
          <w:color w:val="000000"/>
        </w:rPr>
        <w:lastRenderedPageBreak/>
        <w:t>Приложение № 5 к административному регламенту предоставления муниципальной услуги «_____»</w:t>
      </w:r>
    </w:p>
    <w:p w:rsidR="00844AF0" w:rsidRPr="00C23443" w:rsidRDefault="00844AF0" w:rsidP="00844AF0">
      <w:pPr>
        <w:spacing w:line="276" w:lineRule="auto"/>
        <w:jc w:val="center"/>
        <w:rPr>
          <w:b/>
        </w:rPr>
      </w:pP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>АКТ</w:t>
      </w: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 xml:space="preserve">обследования планируемого места (площадки) ТКО </w:t>
      </w: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 xml:space="preserve">на предмет соответствия правилам благоустройства </w:t>
      </w:r>
    </w:p>
    <w:p w:rsidR="00844AF0" w:rsidRPr="00C23443" w:rsidRDefault="00844AF0" w:rsidP="00844AF0">
      <w:pPr>
        <w:jc w:val="center"/>
        <w:rPr>
          <w:b/>
        </w:rPr>
      </w:pPr>
      <w:r w:rsidRPr="00C23443">
        <w:rPr>
          <w:b/>
        </w:rPr>
        <w:t>муниципального образования</w:t>
      </w:r>
    </w:p>
    <w:p w:rsidR="00844AF0" w:rsidRPr="00C23443" w:rsidRDefault="00844AF0" w:rsidP="00844AF0">
      <w:pPr>
        <w:spacing w:line="276" w:lineRule="auto"/>
        <w:jc w:val="center"/>
        <w:rPr>
          <w:b/>
          <w:highlight w:val="yellow"/>
        </w:rPr>
      </w:pPr>
    </w:p>
    <w:p w:rsidR="00844AF0" w:rsidRPr="00C23443" w:rsidRDefault="00844AF0" w:rsidP="00844AF0">
      <w:pPr>
        <w:spacing w:line="276" w:lineRule="auto"/>
        <w:jc w:val="center"/>
        <w:rPr>
          <w:b/>
          <w:highlight w:val="yellow"/>
        </w:rPr>
      </w:pPr>
    </w:p>
    <w:p w:rsidR="00844AF0" w:rsidRPr="00C23443" w:rsidRDefault="00844AF0" w:rsidP="00844AF0">
      <w:pPr>
        <w:jc w:val="both"/>
      </w:pPr>
      <w:r w:rsidRPr="00C23443">
        <w:t>____________________________                                 «____» __________ 20__г.</w:t>
      </w:r>
    </w:p>
    <w:p w:rsidR="00844AF0" w:rsidRPr="00C23443" w:rsidRDefault="00844AF0" w:rsidP="00844AF0">
      <w:pPr>
        <w:spacing w:line="360" w:lineRule="auto"/>
        <w:jc w:val="both"/>
        <w:rPr>
          <w:bCs/>
          <w:highlight w:val="yellow"/>
        </w:rPr>
      </w:pPr>
    </w:p>
    <w:p w:rsidR="00844AF0" w:rsidRPr="00C23443" w:rsidRDefault="00844AF0" w:rsidP="00844AF0">
      <w:pPr>
        <w:spacing w:line="360" w:lineRule="auto"/>
        <w:jc w:val="both"/>
      </w:pPr>
      <w:r w:rsidRPr="00C23443">
        <w:rPr>
          <w:bCs/>
        </w:rPr>
        <w:t xml:space="preserve">Мы, нижеподписавшиеся, </w:t>
      </w:r>
      <w:r w:rsidRPr="00C23443">
        <w:t>сотрудник __________________________________</w:t>
      </w:r>
    </w:p>
    <w:p w:rsidR="00844AF0" w:rsidRPr="00C23443" w:rsidRDefault="00844AF0" w:rsidP="00844AF0">
      <w:pPr>
        <w:jc w:val="both"/>
      </w:pPr>
      <w:r w:rsidRPr="00C23443">
        <w:t>__________________________________________________________________</w:t>
      </w:r>
    </w:p>
    <w:p w:rsidR="00844AF0" w:rsidRPr="00C23443" w:rsidRDefault="00844AF0" w:rsidP="00844AF0">
      <w:pPr>
        <w:jc w:val="both"/>
      </w:pPr>
      <w:r w:rsidRPr="00C23443">
        <w:rPr>
          <w:vertAlign w:val="superscript"/>
        </w:rPr>
        <w:t xml:space="preserve">                                                                                       (Ф.И.О., должность)</w:t>
      </w:r>
    </w:p>
    <w:p w:rsidR="00844AF0" w:rsidRPr="00C23443" w:rsidRDefault="00844AF0" w:rsidP="00844AF0">
      <w:pPr>
        <w:jc w:val="both"/>
      </w:pPr>
      <w:r w:rsidRPr="00C23443">
        <w:t>в присутствии представителя _________________________________________</w:t>
      </w:r>
    </w:p>
    <w:p w:rsidR="00844AF0" w:rsidRPr="00C23443" w:rsidRDefault="00844AF0" w:rsidP="00844AF0">
      <w:pPr>
        <w:jc w:val="both"/>
      </w:pPr>
      <w:r w:rsidRPr="00C23443">
        <w:t>__________________________________________________________________</w:t>
      </w:r>
    </w:p>
    <w:p w:rsidR="00844AF0" w:rsidRPr="00C23443" w:rsidRDefault="00844AF0" w:rsidP="00844AF0">
      <w:pPr>
        <w:jc w:val="center"/>
        <w:rPr>
          <w:vertAlign w:val="superscript"/>
        </w:rPr>
      </w:pPr>
      <w:r w:rsidRPr="00C23443">
        <w:rPr>
          <w:vertAlign w:val="superscript"/>
        </w:rPr>
        <w:t>(Ф.И.О., должность, место работы)</w:t>
      </w:r>
    </w:p>
    <w:p w:rsidR="00844AF0" w:rsidRPr="00C23443" w:rsidRDefault="00844AF0" w:rsidP="00844AF0">
      <w:pPr>
        <w:spacing w:line="360" w:lineRule="auto"/>
        <w:jc w:val="both"/>
      </w:pPr>
    </w:p>
    <w:p w:rsidR="00844AF0" w:rsidRPr="00C23443" w:rsidRDefault="00844AF0" w:rsidP="00844AF0">
      <w:pPr>
        <w:jc w:val="both"/>
        <w:rPr>
          <w:bCs/>
        </w:rPr>
      </w:pPr>
      <w:r w:rsidRPr="00C23443">
        <w:rPr>
          <w:bCs/>
        </w:rPr>
        <w:t xml:space="preserve">произвели проверку места по адресу:___________________________________ _________________________________________________________________, планируемого под обустройство контейнерной площадки.  </w:t>
      </w:r>
    </w:p>
    <w:p w:rsidR="00844AF0" w:rsidRPr="00C23443" w:rsidRDefault="00844AF0" w:rsidP="00844AF0">
      <w:pPr>
        <w:jc w:val="both"/>
        <w:rPr>
          <w:bCs/>
        </w:rPr>
      </w:pPr>
    </w:p>
    <w:p w:rsidR="00844AF0" w:rsidRPr="00C23443" w:rsidRDefault="00844AF0" w:rsidP="00844AF0">
      <w:pPr>
        <w:jc w:val="both"/>
        <w:rPr>
          <w:bCs/>
        </w:rPr>
      </w:pPr>
      <w:r w:rsidRPr="00C23443">
        <w:rPr>
          <w:bCs/>
        </w:rPr>
        <w:t xml:space="preserve">По результатам осмотра принято решение о </w:t>
      </w:r>
      <w:r w:rsidRPr="00C23443">
        <w:rPr>
          <w:bCs/>
          <w:u w:val="single"/>
        </w:rPr>
        <w:t>соответствие / несоответствие</w:t>
      </w:r>
    </w:p>
    <w:p w:rsidR="00844AF0" w:rsidRPr="00C23443" w:rsidRDefault="00844AF0" w:rsidP="00844AF0">
      <w:pPr>
        <w:jc w:val="both"/>
        <w:rPr>
          <w:color w:val="000000"/>
          <w:shd w:val="clear" w:color="auto" w:fill="FFFFFF"/>
        </w:rPr>
      </w:pPr>
      <w:r w:rsidRPr="00C23443">
        <w:rPr>
          <w:bCs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844AF0" w:rsidRPr="00C23443" w:rsidRDefault="00844AF0" w:rsidP="00844AF0">
      <w:pPr>
        <w:jc w:val="both"/>
        <w:rPr>
          <w:bCs/>
        </w:rPr>
      </w:pPr>
      <w:r w:rsidRPr="00C23443">
        <w:rPr>
          <w:color w:val="000000"/>
          <w:shd w:val="clear" w:color="auto" w:fill="FFFFFF"/>
        </w:rPr>
        <w:t>правилам благоустройства и санитарного содержания</w:t>
      </w:r>
      <w:r w:rsidRPr="00C23443">
        <w:rPr>
          <w:bCs/>
        </w:rPr>
        <w:t xml:space="preserve"> </w:t>
      </w:r>
      <w:r w:rsidRPr="00C23443">
        <w:rPr>
          <w:color w:val="000000"/>
          <w:shd w:val="clear" w:color="auto" w:fill="FFFFFF"/>
        </w:rPr>
        <w:t>территории муниципального образо</w:t>
      </w:r>
      <w:bookmarkStart w:id="2" w:name="_GoBack"/>
      <w:bookmarkEnd w:id="2"/>
      <w:r w:rsidRPr="00C23443">
        <w:rPr>
          <w:color w:val="000000"/>
          <w:shd w:val="clear" w:color="auto" w:fill="FFFFFF"/>
        </w:rPr>
        <w:t>вания.</w:t>
      </w:r>
    </w:p>
    <w:p w:rsidR="00844AF0" w:rsidRPr="00C23443" w:rsidRDefault="00844AF0" w:rsidP="00844AF0">
      <w:pPr>
        <w:jc w:val="both"/>
        <w:rPr>
          <w:bCs/>
          <w:vertAlign w:val="superscript"/>
        </w:rPr>
      </w:pPr>
    </w:p>
    <w:p w:rsidR="00844AF0" w:rsidRPr="00C23443" w:rsidRDefault="00844AF0" w:rsidP="00844AF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C23443">
        <w:rPr>
          <w:color w:val="000000"/>
          <w:shd w:val="clear" w:color="auto" w:fill="FFFFFF"/>
        </w:rPr>
        <w:t>Приложение: фотоматериалы в количестве _______ ед.</w:t>
      </w:r>
    </w:p>
    <w:p w:rsidR="00844AF0" w:rsidRPr="00C23443" w:rsidRDefault="00844AF0" w:rsidP="00844AF0">
      <w:pPr>
        <w:spacing w:line="276" w:lineRule="auto"/>
        <w:ind w:firstLine="708"/>
        <w:jc w:val="both"/>
        <w:rPr>
          <w:color w:val="000000"/>
          <w:highlight w:val="yellow"/>
          <w:shd w:val="clear" w:color="auto" w:fill="FFFFFF"/>
        </w:rPr>
      </w:pPr>
    </w:p>
    <w:p w:rsidR="00844AF0" w:rsidRPr="00C23443" w:rsidRDefault="00844AF0" w:rsidP="00844AF0">
      <w:pPr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C23443">
        <w:rPr>
          <w:color w:val="000000"/>
          <w:shd w:val="clear" w:color="auto" w:fill="FFFFFF"/>
        </w:rPr>
        <w:t>Настоящий Акт составлен в ___ экземпляр</w:t>
      </w:r>
      <w:proofErr w:type="gramStart"/>
      <w:r w:rsidRPr="00C23443">
        <w:rPr>
          <w:color w:val="000000"/>
          <w:shd w:val="clear" w:color="auto" w:fill="FFFFFF"/>
        </w:rPr>
        <w:t>е(</w:t>
      </w:r>
      <w:proofErr w:type="gramEnd"/>
      <w:r w:rsidRPr="00C23443">
        <w:rPr>
          <w:color w:val="000000"/>
          <w:shd w:val="clear" w:color="auto" w:fill="FFFFFF"/>
        </w:rPr>
        <w:t>ах) и имеет равную юридическую силу.</w:t>
      </w:r>
    </w:p>
    <w:p w:rsidR="00844AF0" w:rsidRPr="00C23443" w:rsidRDefault="00844AF0" w:rsidP="00844AF0"/>
    <w:p w:rsidR="00844AF0" w:rsidRPr="00C23443" w:rsidRDefault="00844AF0" w:rsidP="00844AF0"/>
    <w:p w:rsidR="00844AF0" w:rsidRPr="00C23443" w:rsidRDefault="00844AF0" w:rsidP="00844AF0"/>
    <w:p w:rsidR="00844AF0" w:rsidRPr="00C23443" w:rsidRDefault="00844AF0" w:rsidP="00844AF0">
      <w:r w:rsidRPr="00C23443">
        <w:t xml:space="preserve">С актом </w:t>
      </w:r>
      <w:proofErr w:type="gramStart"/>
      <w:r w:rsidRPr="00C23443">
        <w:t>ознакомлен</w:t>
      </w:r>
      <w:proofErr w:type="gramEnd"/>
      <w:r w:rsidRPr="00C23443">
        <w:t>: _________________________________      ____________</w:t>
      </w:r>
    </w:p>
    <w:p w:rsidR="00844AF0" w:rsidRPr="00C23443" w:rsidRDefault="00844AF0" w:rsidP="00844AF0">
      <w:pPr>
        <w:ind w:left="714"/>
        <w:contextualSpacing/>
        <w:jc w:val="both"/>
        <w:rPr>
          <w:vertAlign w:val="superscript"/>
        </w:rPr>
      </w:pPr>
      <w:r w:rsidRPr="00C23443">
        <w:rPr>
          <w:vertAlign w:val="superscript"/>
        </w:rPr>
        <w:t xml:space="preserve">                                                                                        (Ф.И.О.)                                                             (подпись)                                                                       </w:t>
      </w:r>
    </w:p>
    <w:p w:rsidR="00844AF0" w:rsidRPr="00C23443" w:rsidRDefault="00844AF0" w:rsidP="00844AF0">
      <w:r w:rsidRPr="00C23443">
        <w:t xml:space="preserve">                                    _________________________________      ____________</w:t>
      </w:r>
    </w:p>
    <w:p w:rsidR="00844AF0" w:rsidRPr="00C23443" w:rsidRDefault="00844AF0" w:rsidP="00844AF0">
      <w:pPr>
        <w:ind w:left="714"/>
        <w:contextualSpacing/>
        <w:jc w:val="both"/>
        <w:rPr>
          <w:vertAlign w:val="superscript"/>
        </w:rPr>
      </w:pPr>
      <w:r w:rsidRPr="00C23443">
        <w:rPr>
          <w:vertAlign w:val="superscript"/>
        </w:rPr>
        <w:t xml:space="preserve">                                                                                         (Ф.И.О.)                                                            (подпись)                     </w:t>
      </w:r>
    </w:p>
    <w:p w:rsidR="00844AF0" w:rsidRPr="00C23443" w:rsidRDefault="00844AF0" w:rsidP="00844AF0">
      <w:pPr>
        <w:ind w:left="714"/>
        <w:contextualSpacing/>
        <w:jc w:val="both"/>
      </w:pPr>
    </w:p>
    <w:p w:rsidR="00CA6AC5" w:rsidRPr="00C23443" w:rsidRDefault="00CA6AC5" w:rsidP="00CA6AC5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CA6AC5" w:rsidRPr="00C23443" w:rsidRDefault="00CA6AC5" w:rsidP="00CA6AC5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CA6AC5" w:rsidRPr="00C23443" w:rsidRDefault="00CA6AC5" w:rsidP="00CA6AC5">
      <w:pPr>
        <w:tabs>
          <w:tab w:val="left" w:pos="284"/>
        </w:tabs>
        <w:jc w:val="both"/>
        <w:rPr>
          <w:rFonts w:eastAsia="Calibri"/>
          <w:lang w:eastAsia="en-US"/>
        </w:rPr>
      </w:pPr>
    </w:p>
    <w:p w:rsidR="000B376F" w:rsidRPr="00C23443" w:rsidRDefault="00B25A5C" w:rsidP="00E66E0E">
      <w:pPr>
        <w:tabs>
          <w:tab w:val="left" w:pos="989"/>
        </w:tabs>
        <w:ind w:firstLine="709"/>
      </w:pPr>
      <w:r w:rsidRPr="00C23443">
        <w:t>Г</w:t>
      </w:r>
      <w:r w:rsidR="000B376F" w:rsidRPr="00C23443">
        <w:t>лав</w:t>
      </w:r>
      <w:r w:rsidRPr="00C23443">
        <w:t>а</w:t>
      </w:r>
      <w:r w:rsidR="000B376F" w:rsidRPr="00C23443">
        <w:t xml:space="preserve"> сельского поселения                                  </w:t>
      </w:r>
      <w:proofErr w:type="spellStart"/>
      <w:r w:rsidR="000B376F" w:rsidRPr="00C23443">
        <w:t>Д.Ю.Андреев</w:t>
      </w:r>
      <w:proofErr w:type="spellEnd"/>
    </w:p>
    <w:sectPr w:rsidR="000B376F" w:rsidRPr="00C23443" w:rsidSect="008D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7B" w:rsidRDefault="00244B7B" w:rsidP="00844AF0">
      <w:r>
        <w:separator/>
      </w:r>
    </w:p>
  </w:endnote>
  <w:endnote w:type="continuationSeparator" w:id="0">
    <w:p w:rsidR="00244B7B" w:rsidRDefault="00244B7B" w:rsidP="008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7B" w:rsidRDefault="00244B7B" w:rsidP="00844AF0">
      <w:r>
        <w:separator/>
      </w:r>
    </w:p>
  </w:footnote>
  <w:footnote w:type="continuationSeparator" w:id="0">
    <w:p w:rsidR="00244B7B" w:rsidRDefault="00244B7B" w:rsidP="0084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53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4AF0" w:rsidRPr="00E664F1" w:rsidRDefault="00844AF0" w:rsidP="00844AF0">
        <w:pPr>
          <w:pStyle w:val="16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C23443">
          <w:rPr>
            <w:noProof/>
            <w:sz w:val="24"/>
            <w:szCs w:val="24"/>
          </w:rPr>
          <w:t>40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B41EE"/>
    <w:multiLevelType w:val="hybridMultilevel"/>
    <w:tmpl w:val="D87ED7EC"/>
    <w:lvl w:ilvl="0" w:tplc="575CF814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24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2"/>
  </w:num>
  <w:num w:numId="6">
    <w:abstractNumId w:val="22"/>
  </w:num>
  <w:num w:numId="7">
    <w:abstractNumId w:val="5"/>
  </w:num>
  <w:num w:numId="8">
    <w:abstractNumId w:val="4"/>
  </w:num>
  <w:num w:numId="9">
    <w:abstractNumId w:val="20"/>
  </w:num>
  <w:num w:numId="10">
    <w:abstractNumId w:val="0"/>
  </w:num>
  <w:num w:numId="11">
    <w:abstractNumId w:val="13"/>
  </w:num>
  <w:num w:numId="12">
    <w:abstractNumId w:val="23"/>
  </w:num>
  <w:num w:numId="13">
    <w:abstractNumId w:val="17"/>
  </w:num>
  <w:num w:numId="14">
    <w:abstractNumId w:val="26"/>
  </w:num>
  <w:num w:numId="15">
    <w:abstractNumId w:val="7"/>
  </w:num>
  <w:num w:numId="16">
    <w:abstractNumId w:val="16"/>
  </w:num>
  <w:num w:numId="17">
    <w:abstractNumId w:val="1"/>
  </w:num>
  <w:num w:numId="18">
    <w:abstractNumId w:val="14"/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9"/>
  </w:num>
  <w:num w:numId="24">
    <w:abstractNumId w:val="9"/>
  </w:num>
  <w:num w:numId="25">
    <w:abstractNumId w:val="25"/>
  </w:num>
  <w:num w:numId="26">
    <w:abstractNumId w:val="3"/>
  </w:num>
  <w:num w:numId="27">
    <w:abstractNumId w:val="21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63B"/>
    <w:rsid w:val="0002534D"/>
    <w:rsid w:val="00056124"/>
    <w:rsid w:val="00060051"/>
    <w:rsid w:val="000641FF"/>
    <w:rsid w:val="00066F8C"/>
    <w:rsid w:val="00092B2D"/>
    <w:rsid w:val="00094831"/>
    <w:rsid w:val="000A21A9"/>
    <w:rsid w:val="000A5750"/>
    <w:rsid w:val="000A68E4"/>
    <w:rsid w:val="000B376F"/>
    <w:rsid w:val="000C5CF5"/>
    <w:rsid w:val="000D59F9"/>
    <w:rsid w:val="00103AC2"/>
    <w:rsid w:val="001045C4"/>
    <w:rsid w:val="001272ED"/>
    <w:rsid w:val="00161EF0"/>
    <w:rsid w:val="00165879"/>
    <w:rsid w:val="001659CE"/>
    <w:rsid w:val="00182D8E"/>
    <w:rsid w:val="001921F3"/>
    <w:rsid w:val="001A3ABA"/>
    <w:rsid w:val="001E0805"/>
    <w:rsid w:val="00204739"/>
    <w:rsid w:val="002121B3"/>
    <w:rsid w:val="00217BA8"/>
    <w:rsid w:val="002275BD"/>
    <w:rsid w:val="00240FA6"/>
    <w:rsid w:val="00244B7B"/>
    <w:rsid w:val="00254B52"/>
    <w:rsid w:val="00264A9C"/>
    <w:rsid w:val="0028363B"/>
    <w:rsid w:val="00284079"/>
    <w:rsid w:val="002B51F7"/>
    <w:rsid w:val="00301984"/>
    <w:rsid w:val="003168F7"/>
    <w:rsid w:val="0033367F"/>
    <w:rsid w:val="003353F4"/>
    <w:rsid w:val="003372C5"/>
    <w:rsid w:val="00350841"/>
    <w:rsid w:val="003527A9"/>
    <w:rsid w:val="00382DB3"/>
    <w:rsid w:val="003B2C3B"/>
    <w:rsid w:val="003B2EBF"/>
    <w:rsid w:val="003E27E8"/>
    <w:rsid w:val="003F7580"/>
    <w:rsid w:val="004101A4"/>
    <w:rsid w:val="004328BA"/>
    <w:rsid w:val="00486542"/>
    <w:rsid w:val="004C5FE1"/>
    <w:rsid w:val="004C6493"/>
    <w:rsid w:val="004F48A6"/>
    <w:rsid w:val="00500313"/>
    <w:rsid w:val="00512141"/>
    <w:rsid w:val="00512C1D"/>
    <w:rsid w:val="00514423"/>
    <w:rsid w:val="005443D6"/>
    <w:rsid w:val="005623C7"/>
    <w:rsid w:val="00592F9D"/>
    <w:rsid w:val="005A7E86"/>
    <w:rsid w:val="005C08F2"/>
    <w:rsid w:val="005D72A4"/>
    <w:rsid w:val="00621DF1"/>
    <w:rsid w:val="0067684C"/>
    <w:rsid w:val="0068795B"/>
    <w:rsid w:val="006974DC"/>
    <w:rsid w:val="006B0B68"/>
    <w:rsid w:val="006D0990"/>
    <w:rsid w:val="006D15E4"/>
    <w:rsid w:val="006D1E93"/>
    <w:rsid w:val="006D2C14"/>
    <w:rsid w:val="006F7180"/>
    <w:rsid w:val="00707235"/>
    <w:rsid w:val="0071320B"/>
    <w:rsid w:val="00721FD9"/>
    <w:rsid w:val="00730664"/>
    <w:rsid w:val="00731424"/>
    <w:rsid w:val="00743D67"/>
    <w:rsid w:val="0077433B"/>
    <w:rsid w:val="00783D1B"/>
    <w:rsid w:val="007B1573"/>
    <w:rsid w:val="007E0457"/>
    <w:rsid w:val="007F4D3A"/>
    <w:rsid w:val="00805149"/>
    <w:rsid w:val="008338B6"/>
    <w:rsid w:val="00837AE5"/>
    <w:rsid w:val="00844AF0"/>
    <w:rsid w:val="00857DAB"/>
    <w:rsid w:val="00860561"/>
    <w:rsid w:val="008A56C2"/>
    <w:rsid w:val="008D4679"/>
    <w:rsid w:val="008D697E"/>
    <w:rsid w:val="008E0291"/>
    <w:rsid w:val="00923BB2"/>
    <w:rsid w:val="00972FB6"/>
    <w:rsid w:val="00975FC5"/>
    <w:rsid w:val="00982342"/>
    <w:rsid w:val="0098520A"/>
    <w:rsid w:val="009C166E"/>
    <w:rsid w:val="009D31BA"/>
    <w:rsid w:val="009F4478"/>
    <w:rsid w:val="00A05734"/>
    <w:rsid w:val="00A625A9"/>
    <w:rsid w:val="00A62C55"/>
    <w:rsid w:val="00A705E7"/>
    <w:rsid w:val="00A8428A"/>
    <w:rsid w:val="00A91034"/>
    <w:rsid w:val="00A93BD8"/>
    <w:rsid w:val="00A9760F"/>
    <w:rsid w:val="00AA1BD4"/>
    <w:rsid w:val="00AE0F09"/>
    <w:rsid w:val="00B10715"/>
    <w:rsid w:val="00B2172D"/>
    <w:rsid w:val="00B25A5C"/>
    <w:rsid w:val="00B30F91"/>
    <w:rsid w:val="00B35B5D"/>
    <w:rsid w:val="00B37477"/>
    <w:rsid w:val="00B42157"/>
    <w:rsid w:val="00B442D2"/>
    <w:rsid w:val="00B4519C"/>
    <w:rsid w:val="00B965FE"/>
    <w:rsid w:val="00B971F7"/>
    <w:rsid w:val="00B9738C"/>
    <w:rsid w:val="00BF3352"/>
    <w:rsid w:val="00C01452"/>
    <w:rsid w:val="00C0751E"/>
    <w:rsid w:val="00C224FF"/>
    <w:rsid w:val="00C23443"/>
    <w:rsid w:val="00C33619"/>
    <w:rsid w:val="00C37C97"/>
    <w:rsid w:val="00C71C37"/>
    <w:rsid w:val="00C72243"/>
    <w:rsid w:val="00C72712"/>
    <w:rsid w:val="00CA6AC5"/>
    <w:rsid w:val="00CB2362"/>
    <w:rsid w:val="00CB2BAA"/>
    <w:rsid w:val="00CD2ABC"/>
    <w:rsid w:val="00CE1DCF"/>
    <w:rsid w:val="00D51D3D"/>
    <w:rsid w:val="00D5610D"/>
    <w:rsid w:val="00D60E13"/>
    <w:rsid w:val="00D72283"/>
    <w:rsid w:val="00D73582"/>
    <w:rsid w:val="00D80E07"/>
    <w:rsid w:val="00D9172A"/>
    <w:rsid w:val="00DB216B"/>
    <w:rsid w:val="00DC6767"/>
    <w:rsid w:val="00DD3AFD"/>
    <w:rsid w:val="00DF4FE7"/>
    <w:rsid w:val="00E01AFA"/>
    <w:rsid w:val="00E3012E"/>
    <w:rsid w:val="00E509EB"/>
    <w:rsid w:val="00E569ED"/>
    <w:rsid w:val="00E66E0E"/>
    <w:rsid w:val="00EA052D"/>
    <w:rsid w:val="00EC0E7C"/>
    <w:rsid w:val="00ED4FB4"/>
    <w:rsid w:val="00EE4CAD"/>
    <w:rsid w:val="00EF1528"/>
    <w:rsid w:val="00F42F4E"/>
    <w:rsid w:val="00F451D9"/>
    <w:rsid w:val="00F817E2"/>
    <w:rsid w:val="00F92FFE"/>
    <w:rsid w:val="00FA4ABD"/>
    <w:rsid w:val="00FA55CA"/>
    <w:rsid w:val="00FD025A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uiPriority w:val="99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D1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844AF0"/>
  </w:style>
  <w:style w:type="character" w:customStyle="1" w:styleId="a8">
    <w:name w:val="Основной текст_"/>
    <w:basedOn w:val="a0"/>
    <w:link w:val="21"/>
    <w:rsid w:val="00844AF0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844AF0"/>
    <w:pPr>
      <w:shd w:val="clear" w:color="auto" w:fill="FFFFFF"/>
      <w:spacing w:line="0" w:lineRule="atLeast"/>
      <w:ind w:hanging="1040"/>
    </w:pPr>
    <w:rPr>
      <w:rFonts w:asciiTheme="minorHAnsi" w:eastAsiaTheme="minorHAnsi" w:hAnsiTheme="minorHAnsi"/>
      <w:sz w:val="19"/>
      <w:szCs w:val="19"/>
      <w:lang w:eastAsia="en-US"/>
    </w:rPr>
  </w:style>
  <w:style w:type="paragraph" w:customStyle="1" w:styleId="ConsPlusNormal">
    <w:name w:val="ConsPlusNormal"/>
    <w:link w:val="ConsPlusNormal0"/>
    <w:rsid w:val="00844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44AF0"/>
    <w:rPr>
      <w:rFonts w:ascii="Times New Roman" w:eastAsia="Times New Roman" w:hAnsi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44AF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844AF0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/>
      <w:b/>
      <w:spacing w:val="2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84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2">
    <w:name w:val="formattext2"/>
    <w:basedOn w:val="a"/>
    <w:rsid w:val="00844AF0"/>
  </w:style>
  <w:style w:type="character" w:customStyle="1" w:styleId="z-">
    <w:name w:val="z-Начало формы Знак"/>
    <w:basedOn w:val="a0"/>
    <w:link w:val="z-0"/>
    <w:uiPriority w:val="99"/>
    <w:semiHidden/>
    <w:rsid w:val="00844AF0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844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844A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3"/>
    <w:uiPriority w:val="99"/>
    <w:semiHidden/>
    <w:rsid w:val="00844AF0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844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844A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844AF0"/>
  </w:style>
  <w:style w:type="character" w:customStyle="1" w:styleId="strong1">
    <w:name w:val="__strong1"/>
    <w:basedOn w:val="a0"/>
    <w:rsid w:val="00844AF0"/>
    <w:rPr>
      <w:b/>
      <w:bCs/>
    </w:rPr>
  </w:style>
  <w:style w:type="paragraph" w:customStyle="1" w:styleId="headertext2">
    <w:name w:val="headertext2"/>
    <w:basedOn w:val="a"/>
    <w:rsid w:val="00844AF0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844AF0"/>
  </w:style>
  <w:style w:type="paragraph" w:customStyle="1" w:styleId="formattext6">
    <w:name w:val="formattext6"/>
    <w:basedOn w:val="a"/>
    <w:rsid w:val="00844AF0"/>
  </w:style>
  <w:style w:type="paragraph" w:customStyle="1" w:styleId="formattext8">
    <w:name w:val="formattext8"/>
    <w:basedOn w:val="a"/>
    <w:rsid w:val="00844AF0"/>
  </w:style>
  <w:style w:type="paragraph" w:customStyle="1" w:styleId="formattext10">
    <w:name w:val="formattext10"/>
    <w:basedOn w:val="a"/>
    <w:rsid w:val="00844AF0"/>
  </w:style>
  <w:style w:type="paragraph" w:customStyle="1" w:styleId="formattext14">
    <w:name w:val="formattext14"/>
    <w:basedOn w:val="a"/>
    <w:rsid w:val="00844AF0"/>
  </w:style>
  <w:style w:type="paragraph" w:customStyle="1" w:styleId="formattext16">
    <w:name w:val="formattext16"/>
    <w:basedOn w:val="a"/>
    <w:rsid w:val="00844AF0"/>
  </w:style>
  <w:style w:type="paragraph" w:customStyle="1" w:styleId="formattext18">
    <w:name w:val="formattext18"/>
    <w:basedOn w:val="a"/>
    <w:rsid w:val="00844AF0"/>
  </w:style>
  <w:style w:type="paragraph" w:customStyle="1" w:styleId="formattext20">
    <w:name w:val="formattext20"/>
    <w:basedOn w:val="a"/>
    <w:rsid w:val="00844AF0"/>
  </w:style>
  <w:style w:type="paragraph" w:customStyle="1" w:styleId="formattext22">
    <w:name w:val="formattext22"/>
    <w:basedOn w:val="a"/>
    <w:rsid w:val="00844AF0"/>
  </w:style>
  <w:style w:type="paragraph" w:styleId="aa">
    <w:name w:val="footnote text"/>
    <w:basedOn w:val="a"/>
    <w:link w:val="ab"/>
    <w:uiPriority w:val="99"/>
    <w:semiHidden/>
    <w:rsid w:val="00844AF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44AF0"/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4A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44AF0"/>
    <w:pPr>
      <w:spacing w:before="100" w:beforeAutospacing="1" w:after="100" w:afterAutospacing="1"/>
    </w:pPr>
  </w:style>
  <w:style w:type="paragraph" w:customStyle="1" w:styleId="Default">
    <w:name w:val="Default"/>
    <w:rsid w:val="00844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c">
    <w:name w:val="Текст примечания Знак"/>
    <w:basedOn w:val="a0"/>
    <w:link w:val="13"/>
    <w:uiPriority w:val="99"/>
    <w:semiHidden/>
    <w:rsid w:val="00844AF0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3">
    <w:name w:val="Текст примечания1"/>
    <w:basedOn w:val="a"/>
    <w:next w:val="ad"/>
    <w:link w:val="ac"/>
    <w:uiPriority w:val="99"/>
    <w:semiHidden/>
    <w:unhideWhenUsed/>
    <w:rsid w:val="00844AF0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844AF0"/>
  </w:style>
  <w:style w:type="character" w:customStyle="1" w:styleId="ae">
    <w:name w:val="Тема примечания Знак"/>
    <w:basedOn w:val="ac"/>
    <w:link w:val="af"/>
    <w:uiPriority w:val="99"/>
    <w:semiHidden/>
    <w:rsid w:val="00844AF0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d">
    <w:name w:val="annotation text"/>
    <w:basedOn w:val="a"/>
    <w:link w:val="14"/>
    <w:uiPriority w:val="99"/>
    <w:semiHidden/>
    <w:unhideWhenUsed/>
    <w:rsid w:val="00844AF0"/>
    <w:rPr>
      <w:sz w:val="20"/>
      <w:szCs w:val="20"/>
    </w:rPr>
  </w:style>
  <w:style w:type="character" w:customStyle="1" w:styleId="14">
    <w:name w:val="Текст примечания Знак1"/>
    <w:basedOn w:val="a0"/>
    <w:link w:val="ad"/>
    <w:uiPriority w:val="99"/>
    <w:semiHidden/>
    <w:rsid w:val="00844AF0"/>
    <w:rPr>
      <w:rFonts w:ascii="Times New Roman" w:eastAsia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44AF0"/>
    <w:pPr>
      <w:spacing w:after="200"/>
    </w:pPr>
    <w:rPr>
      <w:rFonts w:eastAsia="Calibri"/>
      <w:b/>
      <w:bCs/>
      <w:lang w:eastAsia="en-US"/>
    </w:rPr>
  </w:style>
  <w:style w:type="character" w:customStyle="1" w:styleId="15">
    <w:name w:val="Тема примечания Знак1"/>
    <w:basedOn w:val="14"/>
    <w:uiPriority w:val="99"/>
    <w:semiHidden/>
    <w:rsid w:val="00844AF0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44AF0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44AF0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6">
    <w:name w:val="Верхний колонтитул1"/>
    <w:basedOn w:val="a"/>
    <w:next w:val="af0"/>
    <w:link w:val="af1"/>
    <w:uiPriority w:val="99"/>
    <w:unhideWhenUsed/>
    <w:rsid w:val="00844AF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16"/>
    <w:uiPriority w:val="99"/>
    <w:rsid w:val="00844AF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7">
    <w:name w:val="Нижний колонтитул1"/>
    <w:basedOn w:val="a"/>
    <w:next w:val="af2"/>
    <w:link w:val="af3"/>
    <w:uiPriority w:val="99"/>
    <w:unhideWhenUsed/>
    <w:rsid w:val="00844AF0"/>
    <w:pPr>
      <w:tabs>
        <w:tab w:val="center" w:pos="4677"/>
        <w:tab w:val="right" w:pos="9355"/>
      </w:tabs>
    </w:pPr>
    <w:rPr>
      <w:rFonts w:eastAsia="Calibri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17"/>
    <w:uiPriority w:val="99"/>
    <w:rsid w:val="00844AF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8">
    <w:name w:val="Знак Знак1 Знак Знак Знак Знак Знак Знак Знак Знак Знак Знак Знак Знак"/>
    <w:basedOn w:val="a"/>
    <w:rsid w:val="00844AF0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8">
    <w:name w:val="Стиль8"/>
    <w:basedOn w:val="a"/>
    <w:rsid w:val="00844AF0"/>
    <w:rPr>
      <w:rFonts w:eastAsia="Calibri"/>
      <w:noProof/>
      <w:sz w:val="28"/>
      <w:szCs w:val="28"/>
    </w:rPr>
  </w:style>
  <w:style w:type="paragraph" w:customStyle="1" w:styleId="ft05">
    <w:name w:val="ft05"/>
    <w:basedOn w:val="a"/>
    <w:rsid w:val="00844AF0"/>
    <w:pPr>
      <w:spacing w:before="100" w:beforeAutospacing="1" w:after="100" w:afterAutospacing="1"/>
    </w:pPr>
  </w:style>
  <w:style w:type="paragraph" w:customStyle="1" w:styleId="ft00">
    <w:name w:val="ft00"/>
    <w:basedOn w:val="a"/>
    <w:rsid w:val="00844AF0"/>
    <w:pPr>
      <w:spacing w:before="100" w:beforeAutospacing="1" w:after="100" w:afterAutospacing="1"/>
    </w:pPr>
  </w:style>
  <w:style w:type="paragraph" w:customStyle="1" w:styleId="ft04">
    <w:name w:val="ft04"/>
    <w:basedOn w:val="a"/>
    <w:rsid w:val="00844AF0"/>
    <w:pPr>
      <w:spacing w:before="100" w:beforeAutospacing="1" w:after="100" w:afterAutospacing="1"/>
    </w:pPr>
  </w:style>
  <w:style w:type="paragraph" w:customStyle="1" w:styleId="ft06">
    <w:name w:val="ft06"/>
    <w:basedOn w:val="a"/>
    <w:rsid w:val="00844AF0"/>
    <w:pPr>
      <w:spacing w:before="100" w:beforeAutospacing="1" w:after="100" w:afterAutospacing="1"/>
    </w:pPr>
  </w:style>
  <w:style w:type="paragraph" w:customStyle="1" w:styleId="ft03">
    <w:name w:val="ft03"/>
    <w:basedOn w:val="a"/>
    <w:rsid w:val="00844AF0"/>
    <w:pPr>
      <w:spacing w:before="100" w:beforeAutospacing="1" w:after="100" w:afterAutospacing="1"/>
    </w:pPr>
  </w:style>
  <w:style w:type="paragraph" w:customStyle="1" w:styleId="ft01">
    <w:name w:val="ft01"/>
    <w:basedOn w:val="a"/>
    <w:rsid w:val="00844AF0"/>
    <w:pPr>
      <w:spacing w:before="100" w:beforeAutospacing="1" w:after="100" w:afterAutospacing="1"/>
    </w:pPr>
  </w:style>
  <w:style w:type="paragraph" w:customStyle="1" w:styleId="ft02">
    <w:name w:val="ft02"/>
    <w:basedOn w:val="a"/>
    <w:rsid w:val="00844AF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rsid w:val="00844AF0"/>
    <w:rPr>
      <w:rFonts w:ascii="Times New Roman" w:eastAsia="Times New Roman" w:hAnsi="Times New Roman"/>
      <w:sz w:val="28"/>
      <w:szCs w:val="28"/>
    </w:rPr>
  </w:style>
  <w:style w:type="paragraph" w:customStyle="1" w:styleId="af5">
    <w:name w:val="Другое"/>
    <w:basedOn w:val="a"/>
    <w:link w:val="af4"/>
    <w:rsid w:val="00844AF0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9">
    <w:name w:val="Основной текст1"/>
    <w:basedOn w:val="a"/>
    <w:rsid w:val="00844AF0"/>
    <w:pPr>
      <w:widowControl w:val="0"/>
      <w:ind w:firstLine="400"/>
    </w:pPr>
    <w:rPr>
      <w:sz w:val="28"/>
      <w:szCs w:val="28"/>
      <w:lang w:eastAsia="en-US"/>
    </w:rPr>
  </w:style>
  <w:style w:type="paragraph" w:styleId="af0">
    <w:name w:val="header"/>
    <w:basedOn w:val="a"/>
    <w:link w:val="1a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0"/>
    <w:uiPriority w:val="99"/>
    <w:rsid w:val="00844AF0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footer"/>
    <w:basedOn w:val="a"/>
    <w:link w:val="1b"/>
    <w:uiPriority w:val="99"/>
    <w:unhideWhenUsed/>
    <w:rsid w:val="00844AF0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f2"/>
    <w:uiPriority w:val="99"/>
    <w:rsid w:val="00844AF0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40</Pages>
  <Words>14678</Words>
  <Characters>83670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113</cp:revision>
  <cp:lastPrinted>2022-11-28T09:31:00Z</cp:lastPrinted>
  <dcterms:created xsi:type="dcterms:W3CDTF">2017-10-05T04:36:00Z</dcterms:created>
  <dcterms:modified xsi:type="dcterms:W3CDTF">2022-11-28T09:31:00Z</dcterms:modified>
</cp:coreProperties>
</file>