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9E" w:rsidRPr="004F2F97" w:rsidRDefault="00BB3B9E" w:rsidP="004F2F97">
      <w:pPr>
        <w:framePr w:w="4272" w:wrap="auto" w:vAnchor="page" w:hAnchor="page" w:x="748" w:y="12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2F97">
        <w:rPr>
          <w:rFonts w:ascii="Times New Roman" w:hAnsi="Times New Roman" w:cs="Times New Roman"/>
          <w:b/>
          <w:bCs/>
          <w:sz w:val="20"/>
          <w:szCs w:val="20"/>
        </w:rPr>
        <w:t>Башкортостан Республикаһы</w:t>
      </w:r>
    </w:p>
    <w:p w:rsidR="00BB3B9E" w:rsidRPr="004F2F97" w:rsidRDefault="00BB3B9E" w:rsidP="004F2F97">
      <w:pPr>
        <w:framePr w:w="4272" w:wrap="auto" w:vAnchor="page" w:hAnchor="page" w:x="748" w:y="12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2F97">
        <w:rPr>
          <w:rFonts w:ascii="Times New Roman" w:hAnsi="Times New Roman" w:cs="Times New Roman"/>
          <w:b/>
          <w:bCs/>
          <w:sz w:val="20"/>
          <w:szCs w:val="20"/>
        </w:rPr>
        <w:t>Бә</w:t>
      </w:r>
      <w:proofErr w:type="gramStart"/>
      <w:r w:rsidRPr="004F2F97">
        <w:rPr>
          <w:rFonts w:ascii="Times New Roman" w:hAnsi="Times New Roman" w:cs="Times New Roman"/>
          <w:b/>
          <w:bCs/>
          <w:sz w:val="20"/>
          <w:szCs w:val="20"/>
        </w:rPr>
        <w:t>л</w:t>
      </w:r>
      <w:proofErr w:type="gramEnd"/>
      <w:r w:rsidRPr="004F2F97">
        <w:rPr>
          <w:rFonts w:ascii="Times New Roman" w:hAnsi="Times New Roman" w:cs="Times New Roman"/>
          <w:b/>
          <w:bCs/>
          <w:sz w:val="20"/>
          <w:szCs w:val="20"/>
        </w:rPr>
        <w:t xml:space="preserve">әбәй районы </w:t>
      </w:r>
    </w:p>
    <w:p w:rsidR="00BB3B9E" w:rsidRPr="004F2F97" w:rsidRDefault="00BB3B9E" w:rsidP="004F2F97">
      <w:pPr>
        <w:framePr w:w="4272" w:wrap="auto" w:vAnchor="page" w:hAnchor="page" w:x="748" w:y="12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F2F97"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 w:rsidRPr="004F2F97"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</w:p>
    <w:p w:rsidR="00BB3B9E" w:rsidRPr="004F2F97" w:rsidRDefault="00BB3B9E" w:rsidP="004F2F97">
      <w:pPr>
        <w:framePr w:w="4272" w:wrap="auto" w:vAnchor="page" w:hAnchor="page" w:x="748" w:y="12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4F2F97">
        <w:rPr>
          <w:rFonts w:ascii="Times New Roman" w:hAnsi="Times New Roman" w:cs="Times New Roman"/>
          <w:b/>
          <w:sz w:val="20"/>
          <w:szCs w:val="20"/>
        </w:rPr>
        <w:t>Ы</w:t>
      </w:r>
      <w:proofErr w:type="gramEnd"/>
      <w:r w:rsidRPr="004F2F97">
        <w:rPr>
          <w:rFonts w:ascii="Times New Roman" w:hAnsi="Times New Roman" w:cs="Times New Roman"/>
          <w:b/>
          <w:sz w:val="20"/>
          <w:szCs w:val="20"/>
        </w:rPr>
        <w:t>çлакбашауыл</w:t>
      </w:r>
      <w:proofErr w:type="spellEnd"/>
    </w:p>
    <w:p w:rsidR="00BB3B9E" w:rsidRPr="004F2F97" w:rsidRDefault="00BB3B9E" w:rsidP="004F2F97">
      <w:pPr>
        <w:framePr w:w="4272" w:wrap="auto" w:vAnchor="page" w:hAnchor="page" w:x="748" w:y="12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F97">
        <w:rPr>
          <w:rFonts w:ascii="Times New Roman" w:hAnsi="Times New Roman" w:cs="Times New Roman"/>
          <w:b/>
          <w:sz w:val="20"/>
          <w:szCs w:val="20"/>
        </w:rPr>
        <w:t xml:space="preserve">советы </w:t>
      </w:r>
      <w:proofErr w:type="spellStart"/>
      <w:r w:rsidRPr="004F2F97"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</w:p>
    <w:p w:rsidR="00BB3B9E" w:rsidRPr="004F2F97" w:rsidRDefault="00BB3B9E" w:rsidP="004F2F97">
      <w:pPr>
        <w:framePr w:w="4272" w:wrap="auto" w:vAnchor="page" w:hAnchor="page" w:x="748" w:y="12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F97">
        <w:rPr>
          <w:rFonts w:ascii="Times New Roman" w:hAnsi="Times New Roman" w:cs="Times New Roman"/>
          <w:b/>
          <w:sz w:val="20"/>
          <w:szCs w:val="20"/>
        </w:rPr>
        <w:t>билә</w:t>
      </w:r>
      <w:proofErr w:type="gramStart"/>
      <w:r w:rsidRPr="004F2F97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Pr="004F2F97">
        <w:rPr>
          <w:rFonts w:ascii="Times New Roman" w:hAnsi="Times New Roman" w:cs="Times New Roman"/>
          <w:b/>
          <w:sz w:val="20"/>
          <w:szCs w:val="20"/>
        </w:rPr>
        <w:t>әhе Хакимиәте</w:t>
      </w:r>
    </w:p>
    <w:p w:rsidR="00BB3B9E" w:rsidRPr="004F2F97" w:rsidRDefault="00BB3B9E" w:rsidP="004F2F97">
      <w:pPr>
        <w:framePr w:w="4061" w:wrap="auto" w:vAnchor="page" w:hAnchor="page" w:x="7425" w:y="1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F97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BB3B9E" w:rsidRPr="004F2F97" w:rsidRDefault="00BB3B9E" w:rsidP="004F2F97">
      <w:pPr>
        <w:framePr w:w="4061" w:wrap="auto" w:vAnchor="page" w:hAnchor="page" w:x="7425" w:y="1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F97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</w:p>
    <w:p w:rsidR="004F2F97" w:rsidRDefault="00BB3B9E" w:rsidP="004F2F97">
      <w:pPr>
        <w:framePr w:w="4061" w:wrap="auto" w:vAnchor="page" w:hAnchor="page" w:x="7425" w:y="1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F97">
        <w:rPr>
          <w:rFonts w:ascii="Times New Roman" w:hAnsi="Times New Roman" w:cs="Times New Roman"/>
          <w:b/>
          <w:sz w:val="20"/>
          <w:szCs w:val="20"/>
        </w:rPr>
        <w:t xml:space="preserve">Слакбашевский  сельсовет </w:t>
      </w:r>
    </w:p>
    <w:p w:rsidR="00BB3B9E" w:rsidRPr="004F2F97" w:rsidRDefault="00BB3B9E" w:rsidP="004F2F97">
      <w:pPr>
        <w:framePr w:w="4061" w:wrap="auto" w:vAnchor="page" w:hAnchor="page" w:x="7425" w:y="1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F97">
        <w:rPr>
          <w:rFonts w:ascii="Times New Roman" w:hAnsi="Times New Roman" w:cs="Times New Roman"/>
          <w:b/>
          <w:sz w:val="20"/>
          <w:szCs w:val="20"/>
        </w:rPr>
        <w:t>муниципального района</w:t>
      </w:r>
    </w:p>
    <w:p w:rsidR="00BB3B9E" w:rsidRPr="004F2F97" w:rsidRDefault="00BB3B9E" w:rsidP="004F2F97">
      <w:pPr>
        <w:framePr w:w="4061" w:wrap="auto" w:vAnchor="page" w:hAnchor="page" w:x="7425" w:y="1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2F97">
        <w:rPr>
          <w:rFonts w:ascii="Times New Roman" w:hAnsi="Times New Roman" w:cs="Times New Roman"/>
          <w:b/>
          <w:bCs/>
          <w:sz w:val="20"/>
          <w:szCs w:val="20"/>
        </w:rPr>
        <w:t xml:space="preserve">Белебеевский район </w:t>
      </w:r>
    </w:p>
    <w:p w:rsidR="00BB3B9E" w:rsidRPr="004F2F97" w:rsidRDefault="00BB3B9E" w:rsidP="004F2F97">
      <w:pPr>
        <w:framePr w:w="4061" w:wrap="auto" w:vAnchor="page" w:hAnchor="page" w:x="7425" w:y="1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2F97">
        <w:rPr>
          <w:rFonts w:ascii="Times New Roman" w:hAnsi="Times New Roman" w:cs="Times New Roman"/>
          <w:b/>
          <w:sz w:val="20"/>
          <w:szCs w:val="20"/>
        </w:rPr>
        <w:t xml:space="preserve">Республики </w:t>
      </w:r>
      <w:r w:rsidRPr="004F2F97">
        <w:rPr>
          <w:rFonts w:ascii="Times New Roman" w:hAnsi="Times New Roman" w:cs="Times New Roman"/>
          <w:b/>
          <w:bCs/>
          <w:sz w:val="20"/>
          <w:szCs w:val="20"/>
        </w:rPr>
        <w:t>Башкортостан</w:t>
      </w:r>
    </w:p>
    <w:p w:rsidR="00BB3B9E" w:rsidRPr="004F2F97" w:rsidRDefault="00BB3B9E" w:rsidP="004F2F97">
      <w:pPr>
        <w:spacing w:after="0" w:line="240" w:lineRule="auto"/>
        <w:rPr>
          <w:rFonts w:ascii="Times New Roman" w:hAnsi="Times New Roman" w:cs="Times New Roman"/>
          <w:noProof/>
        </w:rPr>
      </w:pPr>
      <w:r w:rsidRPr="004F2F97">
        <w:rPr>
          <w:rFonts w:ascii="Times New Roman" w:hAnsi="Times New Roman" w:cs="Times New Roman"/>
          <w:noProof/>
        </w:rPr>
        <w:drawing>
          <wp:inline distT="0" distB="0" distL="0" distR="0">
            <wp:extent cx="1249045" cy="11372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EA3" w:rsidRPr="004F2F97" w:rsidRDefault="00B73EA3" w:rsidP="004F2F97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BB3B9E" w:rsidRPr="004F2F97" w:rsidRDefault="00BB3B9E" w:rsidP="004F2F97">
      <w:pPr>
        <w:spacing w:after="0" w:line="240" w:lineRule="auto"/>
        <w:rPr>
          <w:rFonts w:ascii="Times New Roman" w:hAnsi="Times New Roman" w:cs="Times New Roman"/>
          <w:noProof/>
        </w:rPr>
      </w:pPr>
      <w:r w:rsidRPr="004F2F97">
        <w:rPr>
          <w:rFonts w:ascii="Times New Roman" w:hAnsi="Times New Roman" w:cs="Times New Roman"/>
          <w:noProof/>
        </w:rPr>
        <w:t>_____________________________________________</w:t>
      </w:r>
      <w:r w:rsidR="004F2F97">
        <w:rPr>
          <w:rFonts w:ascii="Times New Roman" w:hAnsi="Times New Roman" w:cs="Times New Roman"/>
          <w:noProof/>
        </w:rPr>
        <w:t>_____________</w:t>
      </w:r>
      <w:r w:rsidRPr="004F2F97">
        <w:rPr>
          <w:rFonts w:ascii="Times New Roman" w:hAnsi="Times New Roman" w:cs="Times New Roman"/>
          <w:noProof/>
        </w:rPr>
        <w:t>__________________________</w:t>
      </w:r>
    </w:p>
    <w:p w:rsidR="00BB3B9E" w:rsidRPr="004F2F97" w:rsidRDefault="00B73EA3" w:rsidP="004F2F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2F9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BB3B9E" w:rsidRPr="004F2F97"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</w:t>
      </w:r>
      <w:r w:rsidR="00BB3B9E" w:rsidRPr="004F2F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3B9E" w:rsidRPr="004F2F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3B9E" w:rsidRPr="004F2F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3B9E" w:rsidRPr="004F2F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C5333" w:rsidRPr="004F2F9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B3B9E" w:rsidRPr="004F2F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C5333" w:rsidRPr="004F2F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B3B9E" w:rsidRPr="004F2F97">
        <w:rPr>
          <w:rFonts w:ascii="Times New Roman" w:hAnsi="Times New Roman" w:cs="Times New Roman"/>
          <w:b/>
          <w:bCs/>
          <w:sz w:val="28"/>
          <w:szCs w:val="28"/>
        </w:rPr>
        <w:t xml:space="preserve">   ПОСТАНОВЛЕНИЕ</w:t>
      </w:r>
    </w:p>
    <w:p w:rsidR="00BB3B9E" w:rsidRPr="004F2F97" w:rsidRDefault="004F2F97" w:rsidP="004F2F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B73EA3" w:rsidRPr="004F2F97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5C5333" w:rsidRPr="004F2F97">
        <w:rPr>
          <w:rFonts w:ascii="Times New Roman" w:hAnsi="Times New Roman" w:cs="Times New Roman"/>
          <w:b/>
          <w:bCs/>
          <w:sz w:val="28"/>
          <w:szCs w:val="28"/>
        </w:rPr>
        <w:t>пре</w:t>
      </w:r>
      <w:r w:rsidR="00B73EA3" w:rsidRPr="004F2F9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A11B66" w:rsidRPr="004F2F97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BB3B9E" w:rsidRPr="004F2F9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B73EA3" w:rsidRPr="004F2F9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B3B9E" w:rsidRPr="004F2F97">
        <w:rPr>
          <w:rFonts w:ascii="Times New Roman" w:hAnsi="Times New Roman" w:cs="Times New Roman"/>
          <w:b/>
          <w:bCs/>
          <w:sz w:val="28"/>
          <w:szCs w:val="28"/>
        </w:rPr>
        <w:t xml:space="preserve"> й.      </w:t>
      </w:r>
      <w:r w:rsidR="003C0339" w:rsidRPr="004F2F9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5C5333" w:rsidRPr="004F2F9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B73EA3" w:rsidRPr="004F2F97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5C5333" w:rsidRPr="004F2F97">
        <w:rPr>
          <w:rFonts w:ascii="Times New Roman" w:hAnsi="Times New Roman" w:cs="Times New Roman"/>
          <w:b/>
          <w:bCs/>
          <w:sz w:val="28"/>
          <w:szCs w:val="28"/>
        </w:rPr>
        <w:t>пре</w:t>
      </w:r>
      <w:r w:rsidR="00B73EA3" w:rsidRPr="004F2F9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A11B66" w:rsidRPr="004F2F9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B3B9E" w:rsidRPr="004F2F97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B73EA3" w:rsidRPr="004F2F9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B3B9E" w:rsidRPr="004F2F9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BB3B9E" w:rsidRPr="004F2F97" w:rsidRDefault="00BB3B9E" w:rsidP="004F2F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C647D6" w:rsidRPr="004F2F97" w:rsidRDefault="00C647D6" w:rsidP="004F2F9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2F97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охране труда в Администрации </w:t>
      </w: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F9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 w:rsidRPr="004F2F97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F9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4F2F9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F2F97" w:rsidRPr="004F2F97" w:rsidRDefault="004F2F97" w:rsidP="004F2F9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F2F97" w:rsidRPr="004F2F97" w:rsidRDefault="004F2F97" w:rsidP="004F2F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F97">
        <w:rPr>
          <w:rFonts w:ascii="Times New Roman" w:hAnsi="Times New Roman" w:cs="Times New Roman"/>
          <w:sz w:val="28"/>
          <w:szCs w:val="28"/>
        </w:rPr>
        <w:t xml:space="preserve">В соответствии со статьей  218 трудового кодекса Российской Федерации, в целях реализации государственной политики в сфере охраны труда, обеспечения сотрудничества и взаимодействия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4F2F9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F2F9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F2F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Первичной профсоюзной организацией работников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4F2F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2F9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F2F97">
        <w:rPr>
          <w:rFonts w:ascii="Times New Roman" w:hAnsi="Times New Roman" w:cs="Times New Roman"/>
          <w:sz w:val="28"/>
          <w:szCs w:val="28"/>
        </w:rPr>
        <w:t xml:space="preserve"> район РБ по улучшению условий  охраны труда, предупреждению производственного травматизма и профзаболеваний, </w:t>
      </w:r>
      <w:r>
        <w:rPr>
          <w:rFonts w:ascii="Times New Roman" w:hAnsi="Times New Roman" w:cs="Times New Roman"/>
          <w:sz w:val="28"/>
          <w:szCs w:val="28"/>
        </w:rPr>
        <w:t>сохранению 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proofErr w:type="spellStart"/>
      <w:proofErr w:type="gramStart"/>
      <w:r w:rsidRPr="004F2F9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F2F9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F2F9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F2F97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4F2F97" w:rsidRPr="004F2F97" w:rsidRDefault="004F2F97" w:rsidP="004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97" w:rsidRPr="004F2F97" w:rsidRDefault="004F2F97" w:rsidP="004F2F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1. Создать комиссию по охране труда в Администрации сельского поселения и утвердить ее состав (Приложение № 1).</w:t>
      </w:r>
    </w:p>
    <w:p w:rsidR="004F2F97" w:rsidRPr="004F2F97" w:rsidRDefault="004F2F97" w:rsidP="004F2F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2. Утвердить Положение о комиссии по охране труда в Администрации сельского поселения (Приложение № 2).</w:t>
      </w:r>
    </w:p>
    <w:p w:rsidR="004F2F97" w:rsidRPr="004F2F97" w:rsidRDefault="004F2F97" w:rsidP="004F2F97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3. Утвердить Инструкцию по охране труда для работников Администрации сельского поселения (Приложение № 3).</w:t>
      </w:r>
    </w:p>
    <w:p w:rsidR="004F2F97" w:rsidRPr="004F2F97" w:rsidRDefault="004F2F97" w:rsidP="004F2F97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4. Утвердить</w:t>
      </w:r>
      <w:r w:rsidRPr="004F2F97">
        <w:rPr>
          <w:rStyle w:val="FontStyle19"/>
          <w:sz w:val="28"/>
          <w:szCs w:val="28"/>
        </w:rPr>
        <w:t xml:space="preserve"> Перечень мероприятий по улучшению условий и охраны труда в </w:t>
      </w:r>
      <w:r w:rsidRPr="004F2F9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4F2F97">
        <w:rPr>
          <w:rStyle w:val="FontStyle19"/>
          <w:sz w:val="28"/>
          <w:szCs w:val="28"/>
        </w:rPr>
        <w:t xml:space="preserve"> на 201</w:t>
      </w:r>
      <w:r>
        <w:rPr>
          <w:rStyle w:val="FontStyle19"/>
          <w:sz w:val="28"/>
          <w:szCs w:val="28"/>
        </w:rPr>
        <w:t>9</w:t>
      </w:r>
      <w:r w:rsidRPr="004F2F97">
        <w:rPr>
          <w:rStyle w:val="FontStyle19"/>
          <w:sz w:val="28"/>
          <w:szCs w:val="28"/>
        </w:rPr>
        <w:t>-202</w:t>
      </w:r>
      <w:r>
        <w:rPr>
          <w:rStyle w:val="FontStyle19"/>
          <w:sz w:val="28"/>
          <w:szCs w:val="28"/>
        </w:rPr>
        <w:t>2</w:t>
      </w:r>
      <w:r w:rsidRPr="004F2F97">
        <w:rPr>
          <w:rStyle w:val="FontStyle19"/>
          <w:sz w:val="28"/>
          <w:szCs w:val="28"/>
        </w:rPr>
        <w:t xml:space="preserve"> годы» </w:t>
      </w:r>
      <w:r w:rsidRPr="004F2F97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4F2F97" w:rsidRPr="004F2F97" w:rsidRDefault="004F2F97" w:rsidP="004F2F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 xml:space="preserve">5. Обнародовать настоящее постановление 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4F2F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2F9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F2F97">
        <w:rPr>
          <w:rFonts w:ascii="Times New Roman" w:hAnsi="Times New Roman" w:cs="Times New Roman"/>
          <w:sz w:val="28"/>
          <w:szCs w:val="28"/>
        </w:rPr>
        <w:t xml:space="preserve"> район РБ по адресу: РБ, </w:t>
      </w:r>
      <w:proofErr w:type="spellStart"/>
      <w:r w:rsidRPr="004F2F9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F2F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2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2F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</w:t>
      </w:r>
      <w:proofErr w:type="spellEnd"/>
      <w:r w:rsidRPr="004F2F9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К. Иванова</w:t>
      </w:r>
      <w:r w:rsidRPr="004F2F9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4F2F9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сайте. </w:t>
      </w:r>
    </w:p>
    <w:p w:rsidR="004F2F97" w:rsidRPr="004F2F97" w:rsidRDefault="004F2F97" w:rsidP="004F2F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6. Контроль исполнения настоящего постановления оставляю за собой.</w:t>
      </w:r>
    </w:p>
    <w:p w:rsidR="004F2F97" w:rsidRPr="004F2F97" w:rsidRDefault="004F2F97" w:rsidP="004F2F9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4F2F97" w:rsidRPr="004F2F97" w:rsidRDefault="004F2F97" w:rsidP="004F2F9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F2F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2F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Андре</w:t>
      </w:r>
      <w:r w:rsidRPr="004F2F97">
        <w:rPr>
          <w:rFonts w:ascii="Times New Roman" w:hAnsi="Times New Roman" w:cs="Times New Roman"/>
          <w:sz w:val="28"/>
          <w:szCs w:val="28"/>
        </w:rPr>
        <w:t>ев</w:t>
      </w: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</w:p>
    <w:p w:rsid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</w:t>
      </w:r>
      <w:r w:rsidRPr="004F2F97">
        <w:rPr>
          <w:rFonts w:ascii="Times New Roman" w:hAnsi="Times New Roman" w:cs="Times New Roman"/>
        </w:rPr>
        <w:t>Приложение № 1</w:t>
      </w: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                                                                                                    к постановлению главы СП</w:t>
      </w: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Слакбашевский</w:t>
      </w:r>
      <w:proofErr w:type="spellEnd"/>
      <w:r w:rsidRPr="004F2F97">
        <w:rPr>
          <w:rFonts w:ascii="Times New Roman" w:hAnsi="Times New Roman" w:cs="Times New Roman"/>
        </w:rPr>
        <w:t xml:space="preserve"> сельсовет </w:t>
      </w: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                                                                                                    МР </w:t>
      </w:r>
      <w:proofErr w:type="spellStart"/>
      <w:r w:rsidRPr="004F2F97">
        <w:rPr>
          <w:rFonts w:ascii="Times New Roman" w:hAnsi="Times New Roman" w:cs="Times New Roman"/>
        </w:rPr>
        <w:t>Белебеевский</w:t>
      </w:r>
      <w:proofErr w:type="spellEnd"/>
      <w:r w:rsidRPr="004F2F97">
        <w:rPr>
          <w:rFonts w:ascii="Times New Roman" w:hAnsi="Times New Roman" w:cs="Times New Roman"/>
        </w:rPr>
        <w:t xml:space="preserve"> район РБ </w:t>
      </w: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                                                                                                    от</w:t>
      </w:r>
      <w:r>
        <w:rPr>
          <w:rFonts w:ascii="Times New Roman" w:hAnsi="Times New Roman" w:cs="Times New Roman"/>
        </w:rPr>
        <w:t xml:space="preserve"> 12</w:t>
      </w:r>
      <w:r w:rsidRPr="004F2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Pr="004F2F9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4F2F97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21</w:t>
      </w: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9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97">
        <w:rPr>
          <w:rFonts w:ascii="Times New Roman" w:hAnsi="Times New Roman" w:cs="Times New Roman"/>
          <w:b/>
          <w:sz w:val="28"/>
          <w:szCs w:val="28"/>
        </w:rPr>
        <w:t xml:space="preserve">комиссии по охране труда 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 w:rsidRPr="004F2F9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F2F9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4F2F9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F97" w:rsidRPr="004F2F97" w:rsidRDefault="004F2F97" w:rsidP="004F2F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 xml:space="preserve">1. Председатель комиссии – </w:t>
      </w:r>
      <w:r>
        <w:rPr>
          <w:rFonts w:ascii="Times New Roman" w:hAnsi="Times New Roman" w:cs="Times New Roman"/>
          <w:sz w:val="28"/>
          <w:szCs w:val="28"/>
        </w:rPr>
        <w:t>Андр</w:t>
      </w:r>
      <w:r w:rsidRPr="004F2F97">
        <w:rPr>
          <w:rFonts w:ascii="Times New Roman" w:hAnsi="Times New Roman" w:cs="Times New Roman"/>
          <w:sz w:val="28"/>
          <w:szCs w:val="28"/>
        </w:rPr>
        <w:t xml:space="preserve">еев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F2F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2F97">
        <w:rPr>
          <w:rFonts w:ascii="Times New Roman" w:hAnsi="Times New Roman" w:cs="Times New Roman"/>
          <w:sz w:val="28"/>
          <w:szCs w:val="28"/>
        </w:rPr>
        <w:t>. – глава сельского поселения.</w:t>
      </w:r>
    </w:p>
    <w:p w:rsidR="004F2F97" w:rsidRPr="004F2F97" w:rsidRDefault="004F2F97" w:rsidP="004F2F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 xml:space="preserve">2. Заместитель председателя комиссии – </w:t>
      </w:r>
      <w:r>
        <w:rPr>
          <w:rFonts w:ascii="Times New Roman" w:hAnsi="Times New Roman" w:cs="Times New Roman"/>
          <w:sz w:val="28"/>
          <w:szCs w:val="28"/>
        </w:rPr>
        <w:t>Гудкова Л</w:t>
      </w:r>
      <w:r w:rsidRPr="004F2F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2F97">
        <w:rPr>
          <w:rFonts w:ascii="Times New Roman" w:hAnsi="Times New Roman" w:cs="Times New Roman"/>
          <w:sz w:val="28"/>
          <w:szCs w:val="28"/>
        </w:rPr>
        <w:t>. специалист 1 категории (землеустроитель) Администрации сельского поселения.</w:t>
      </w:r>
    </w:p>
    <w:p w:rsidR="004F2F97" w:rsidRPr="004F2F97" w:rsidRDefault="004F2F97" w:rsidP="004F2F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 xml:space="preserve">3. Секретарь комиссии – </w:t>
      </w:r>
      <w:r>
        <w:rPr>
          <w:rFonts w:ascii="Times New Roman" w:hAnsi="Times New Roman" w:cs="Times New Roman"/>
          <w:sz w:val="28"/>
          <w:szCs w:val="28"/>
        </w:rPr>
        <w:t>Егорова О</w:t>
      </w:r>
      <w:r w:rsidRPr="004F2F97">
        <w:rPr>
          <w:rFonts w:ascii="Times New Roman" w:hAnsi="Times New Roman" w:cs="Times New Roman"/>
          <w:sz w:val="28"/>
          <w:szCs w:val="28"/>
        </w:rPr>
        <w:t>.А - управляющий делами Администрации сельского поселения.</w:t>
      </w:r>
    </w:p>
    <w:p w:rsidR="004F2F97" w:rsidRPr="004F2F97" w:rsidRDefault="004F2F97" w:rsidP="004F2F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 xml:space="preserve">4. Члены комиссии: </w:t>
      </w:r>
    </w:p>
    <w:p w:rsidR="004F2F97" w:rsidRPr="004F2F97" w:rsidRDefault="004F2F97" w:rsidP="004F2F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</w:t>
      </w:r>
      <w:r w:rsidRPr="004F2F97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F2F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F2F97">
        <w:rPr>
          <w:rFonts w:ascii="Times New Roman" w:hAnsi="Times New Roman" w:cs="Times New Roman"/>
          <w:sz w:val="28"/>
          <w:szCs w:val="28"/>
        </w:rPr>
        <w:t xml:space="preserve">. – водитель служебного автомобиля. </w:t>
      </w:r>
    </w:p>
    <w:p w:rsidR="004F2F97" w:rsidRPr="004F2F97" w:rsidRDefault="004F2F97" w:rsidP="004F2F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F97" w:rsidRPr="004F2F97" w:rsidRDefault="004F2F97" w:rsidP="004F2F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7020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Приложение № 2</w:t>
      </w: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                                                                                                    к постановлению главы СП</w:t>
      </w: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Слакбашевский</w:t>
      </w:r>
      <w:proofErr w:type="spellEnd"/>
      <w:r w:rsidRPr="004F2F97">
        <w:rPr>
          <w:rFonts w:ascii="Times New Roman" w:hAnsi="Times New Roman" w:cs="Times New Roman"/>
        </w:rPr>
        <w:t xml:space="preserve"> сельсовет </w:t>
      </w: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                                                                                                    МР </w:t>
      </w:r>
      <w:proofErr w:type="spellStart"/>
      <w:r w:rsidRPr="004F2F97">
        <w:rPr>
          <w:rFonts w:ascii="Times New Roman" w:hAnsi="Times New Roman" w:cs="Times New Roman"/>
        </w:rPr>
        <w:t>Белебеевский</w:t>
      </w:r>
      <w:proofErr w:type="spellEnd"/>
      <w:r w:rsidRPr="004F2F97">
        <w:rPr>
          <w:rFonts w:ascii="Times New Roman" w:hAnsi="Times New Roman" w:cs="Times New Roman"/>
        </w:rPr>
        <w:t xml:space="preserve"> район РБ </w:t>
      </w: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                                                                                                    от</w:t>
      </w:r>
      <w:r>
        <w:rPr>
          <w:rFonts w:ascii="Times New Roman" w:hAnsi="Times New Roman" w:cs="Times New Roman"/>
        </w:rPr>
        <w:t xml:space="preserve"> 12 апреля</w:t>
      </w:r>
      <w:r w:rsidRPr="004F2F9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4F2F97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2</w:t>
      </w:r>
      <w:r w:rsidRPr="004F2F97">
        <w:rPr>
          <w:rFonts w:ascii="Times New Roman" w:hAnsi="Times New Roman" w:cs="Times New Roman"/>
        </w:rPr>
        <w:t>1</w:t>
      </w: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 </w:t>
      </w: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F9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b/>
          <w:sz w:val="28"/>
          <w:szCs w:val="28"/>
        </w:rPr>
        <w:t xml:space="preserve">о комиссии по охране труда 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 w:rsidRPr="004F2F9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F2F9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4F2F9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F2F97" w:rsidRPr="004F2F97" w:rsidRDefault="004F2F97" w:rsidP="004F2F97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9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 для организации совместных действий Главы сельского поселения, работников администрации, (далее – работников), профсоюзной организации администрации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Положение предусматривает: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основные задачи Комиссии;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функции Комиссии;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права Комиссии;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 xml:space="preserve">организация работы Комиссии. 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законами и иными нормативными правовыми актами Российской Федерации и Правительства Московской области об охране труда.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Положение о комиссии утверждается постановлением Главы сельского поселения, с учетом мнения первичной профсоюзной организации.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4F2F97" w:rsidRPr="004F2F97" w:rsidRDefault="004F2F97" w:rsidP="004F2F97">
      <w:pPr>
        <w:spacing w:after="0" w:line="240" w:lineRule="auto"/>
        <w:ind w:firstLine="140"/>
        <w:jc w:val="center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Задачами Комиссии являются: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 xml:space="preserve">разработка на основе предложений членов Комиссии программы совместных действий:  администрации, профсоюзной организации, работников по </w:t>
      </w:r>
      <w:r w:rsidRPr="004F2F97">
        <w:rPr>
          <w:rFonts w:ascii="Times New Roman" w:hAnsi="Times New Roman" w:cs="Times New Roman"/>
          <w:sz w:val="28"/>
          <w:szCs w:val="28"/>
        </w:rPr>
        <w:lastRenderedPageBreak/>
        <w:t>обеспечению требований охраны труда, предупреждению производственного травматизма, профессиональных заболеваний;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организация проведения проверок состояния условий и охраны труда на рабочих местах;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подготовка соответствующих предложений Главе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b/>
          <w:sz w:val="28"/>
          <w:szCs w:val="28"/>
        </w:rPr>
        <w:t>3. Функции Комиссии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Функциями Комиссии являются: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F97">
        <w:rPr>
          <w:rFonts w:ascii="Times New Roman" w:hAnsi="Times New Roman" w:cs="Times New Roman"/>
          <w:sz w:val="28"/>
          <w:szCs w:val="28"/>
        </w:rPr>
        <w:t>рассмотрение предложений  Главы сельского поселения, работников, профсоюзной организации для выработки рекомендаций, направленных на улучшение условий и охраны труда работников;</w:t>
      </w:r>
      <w:proofErr w:type="gramEnd"/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оказание содействия Главе сельского поселения в организации обучения работников 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участие в проведении обследований состояния условий и охраны труда в организации, рассмотрении их результатов и выработке рекомендаций Главе сельского поселения по устранению выявленных нарушений;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 xml:space="preserve">доведение до сведения работников, результатов аттестации рабочих мест по условиям труда и сертификации работ по охране труда; 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 xml:space="preserve">5)  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6) подготовка и представление Главе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b/>
          <w:sz w:val="28"/>
          <w:szCs w:val="28"/>
        </w:rPr>
        <w:t>4. Права Комиссии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4.1. Для осуществления возложенных функций Комиссии предоставляются следующие права: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1) получать от Главы сельского поселения информацию о состоянии условий труда на рабочих местах, производственного травматизма и профессиональных заболеваний;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lastRenderedPageBreak/>
        <w:t>2) заслушивать на заседаниях Комиссии сообщения Главы сельского поселения (его представителей), руководителей структурных подразделений и других работников администрации,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 и вносить Главе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4) вносить Главе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4F2F97" w:rsidRPr="004F2F97" w:rsidRDefault="004F2F97" w:rsidP="004F2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97">
        <w:rPr>
          <w:rFonts w:ascii="Times New Roman" w:hAnsi="Times New Roman" w:cs="Times New Roman"/>
          <w:b/>
          <w:sz w:val="28"/>
          <w:szCs w:val="28"/>
        </w:rPr>
        <w:t>5. Организация работы Комиссии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 xml:space="preserve">5.1. Комиссия создается по инициативе Главы сельского поселения из представителей администрации и профсоюзной организации, в количестве </w:t>
      </w:r>
      <w:r w:rsidRPr="004F2F97">
        <w:rPr>
          <w:rFonts w:ascii="Times New Roman" w:hAnsi="Times New Roman" w:cs="Times New Roman"/>
          <w:sz w:val="28"/>
          <w:szCs w:val="28"/>
        </w:rPr>
        <w:br/>
        <w:t>5 человек.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5.2. Выдвижение в Комиссию представителей работников организации  осуществляется на основании решения выборного органа первичной профсоюзной организации, представителей администрации – Главой сельского поселения. Состав Комиссии утверждается актом Главы сельского поселения.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5.3. Выборный орган первичной профсоюзной организации работников вправе отзывать из Комиссии своих представителей и выдвинуть в ее состав новых представителей. 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 xml:space="preserve">5.4.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 от основной работы. 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5.5. Комиссия осуществляет свою деятельность в соответствии с разрабатываемым планом работы.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 xml:space="preserve">5.6. Обучение членов Комиссии по охране труда, осуществляется не реже одного раза в три года, за счет средств администрации сельского поселения. 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sz w:val="28"/>
          <w:szCs w:val="28"/>
        </w:rPr>
        <w:t>5.7. Заседания Комиссии проводятся по мере необходимости, но не реже одного раза в квартал.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</w:t>
      </w: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                                                                                                    Приложение № 3</w:t>
      </w: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                                                                                                    к постановлению главы СП</w:t>
      </w: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Слакбашевский</w:t>
      </w:r>
      <w:proofErr w:type="spellEnd"/>
      <w:r w:rsidRPr="004F2F97">
        <w:rPr>
          <w:rFonts w:ascii="Times New Roman" w:hAnsi="Times New Roman" w:cs="Times New Roman"/>
        </w:rPr>
        <w:t xml:space="preserve"> сельсовет </w:t>
      </w: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                                                                                                    МР </w:t>
      </w:r>
      <w:proofErr w:type="spellStart"/>
      <w:r w:rsidRPr="004F2F97">
        <w:rPr>
          <w:rFonts w:ascii="Times New Roman" w:hAnsi="Times New Roman" w:cs="Times New Roman"/>
        </w:rPr>
        <w:t>Белебеевский</w:t>
      </w:r>
      <w:proofErr w:type="spellEnd"/>
      <w:r w:rsidRPr="004F2F97">
        <w:rPr>
          <w:rFonts w:ascii="Times New Roman" w:hAnsi="Times New Roman" w:cs="Times New Roman"/>
        </w:rPr>
        <w:t xml:space="preserve"> район РБ 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                                                                                             от</w:t>
      </w:r>
      <w:r>
        <w:rPr>
          <w:rFonts w:ascii="Times New Roman" w:hAnsi="Times New Roman" w:cs="Times New Roman"/>
        </w:rPr>
        <w:t xml:space="preserve"> 12</w:t>
      </w:r>
      <w:r w:rsidRPr="004F2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</w:t>
      </w:r>
      <w:r w:rsidRPr="004F2F97">
        <w:rPr>
          <w:rFonts w:ascii="Times New Roman" w:hAnsi="Times New Roman" w:cs="Times New Roman"/>
        </w:rPr>
        <w:t>я 201</w:t>
      </w:r>
      <w:r>
        <w:rPr>
          <w:rFonts w:ascii="Times New Roman" w:hAnsi="Times New Roman" w:cs="Times New Roman"/>
        </w:rPr>
        <w:t>9</w:t>
      </w:r>
      <w:r w:rsidRPr="004F2F97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2</w:t>
      </w:r>
      <w:r w:rsidRPr="004F2F97">
        <w:rPr>
          <w:rFonts w:ascii="Times New Roman" w:hAnsi="Times New Roman" w:cs="Times New Roman"/>
        </w:rPr>
        <w:t>1</w:t>
      </w:r>
    </w:p>
    <w:p w:rsidR="004F2F97" w:rsidRPr="004F2F97" w:rsidRDefault="004F2F97" w:rsidP="004F2F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97">
        <w:rPr>
          <w:rFonts w:ascii="Times New Roman" w:hAnsi="Times New Roman" w:cs="Times New Roman"/>
          <w:b/>
          <w:sz w:val="28"/>
          <w:szCs w:val="28"/>
        </w:rPr>
        <w:t xml:space="preserve">Инструкция по охране труда для работников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 w:rsidRPr="004F2F9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2F9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4F2F9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F97">
        <w:rPr>
          <w:rFonts w:ascii="Times New Roman" w:hAnsi="Times New Roman" w:cs="Times New Roman"/>
          <w:b/>
        </w:rPr>
        <w:t>1. ОБШИЕ ТРЕБОВАНИЯ БЕЗОПАСНОСТИ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1.1. Настоящая инструкция разработана для муниципальных и немуниципальных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Слакбашевский</w:t>
      </w:r>
      <w:proofErr w:type="spellEnd"/>
      <w:r w:rsidRPr="004F2F97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4F2F97">
        <w:rPr>
          <w:rFonts w:ascii="Times New Roman" w:hAnsi="Times New Roman" w:cs="Times New Roman"/>
        </w:rPr>
        <w:t>Белебеевский</w:t>
      </w:r>
      <w:proofErr w:type="spellEnd"/>
      <w:r w:rsidRPr="004F2F97">
        <w:rPr>
          <w:rFonts w:ascii="Times New Roman" w:hAnsi="Times New Roman" w:cs="Times New Roman"/>
        </w:rPr>
        <w:t xml:space="preserve"> район Республики Башкортостан.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1.2. Работник Администрации допускается к самостоятельной работе после прохождения: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медицинского освидетельствования;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вводного инструктажа по охране труда;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первичного инструктажа на рабочем месте;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- обучения элементарным правилам </w:t>
      </w:r>
      <w:proofErr w:type="spellStart"/>
      <w:r w:rsidRPr="004F2F97">
        <w:rPr>
          <w:rFonts w:ascii="Times New Roman" w:hAnsi="Times New Roman" w:cs="Times New Roman"/>
        </w:rPr>
        <w:t>электробезопасности</w:t>
      </w:r>
      <w:proofErr w:type="spellEnd"/>
      <w:r w:rsidRPr="004F2F97">
        <w:rPr>
          <w:rFonts w:ascii="Times New Roman" w:hAnsi="Times New Roman" w:cs="Times New Roman"/>
        </w:rPr>
        <w:t xml:space="preserve">, проверки знаний элементарных правил </w:t>
      </w:r>
      <w:proofErr w:type="spellStart"/>
      <w:r w:rsidRPr="004F2F97">
        <w:rPr>
          <w:rFonts w:ascii="Times New Roman" w:hAnsi="Times New Roman" w:cs="Times New Roman"/>
        </w:rPr>
        <w:t>электробезопасности</w:t>
      </w:r>
      <w:proofErr w:type="spellEnd"/>
      <w:r w:rsidRPr="004F2F97">
        <w:rPr>
          <w:rFonts w:ascii="Times New Roman" w:hAnsi="Times New Roman" w:cs="Times New Roman"/>
        </w:rPr>
        <w:t>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1.3. Повторный инструктаж по охране труда и проверка знаний настоящей инструкции для работников Администрации проводится один раз в 6 месяцев.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1.4. Работник Администрации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1.5. Работник Администрации должен выполнять свои обязанности в рабочее время согласно Правилам внутреннего трудового распорядка.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1.6. При эксплуатации персонального компьютера на работника могут оказывать действие следующие опасные производственные факторы: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повышенные уровни электромагнитного излучения;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пониженная или повышенная влажность воздуха рабочей зоны;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пониженная или повышенная подвижность воздуха рабочей зоны;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повышенный уровень шума;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повышенный или пониженный уровень освещенности;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повышенная яркость светового изображения;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напряжение зрения, внимания, длительные статические нагрузки.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1.7. Работник администрации, эксплуатирующий электрооборудование при выполнении трудовых обязанностей должен иметь: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4F2F97">
        <w:rPr>
          <w:rFonts w:ascii="Times New Roman" w:hAnsi="Times New Roman" w:cs="Times New Roman"/>
        </w:rPr>
        <w:t xml:space="preserve">-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входной рубильник, блокировочный рубильник, принципиальную электрическую схему трассы подключения, кнопки управления, корпус, ручки управления; основные элементы электроустановки-трансформатора, выпрямителя и генератора постоянного тока, электродвигатель, панель управления, заземления, </w:t>
      </w:r>
      <w:proofErr w:type="spellStart"/>
      <w:r w:rsidRPr="004F2F97">
        <w:rPr>
          <w:rFonts w:ascii="Times New Roman" w:hAnsi="Times New Roman" w:cs="Times New Roman"/>
        </w:rPr>
        <w:t>зануления</w:t>
      </w:r>
      <w:proofErr w:type="spellEnd"/>
      <w:r w:rsidRPr="004F2F97">
        <w:rPr>
          <w:rFonts w:ascii="Times New Roman" w:hAnsi="Times New Roman" w:cs="Times New Roman"/>
        </w:rPr>
        <w:t xml:space="preserve"> и т.д.);</w:t>
      </w:r>
      <w:proofErr w:type="gramEnd"/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- 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применение основных и дополнительных средств защиты; использование инструмента с изолированными ручками, проверка подключения заземления и </w:t>
      </w:r>
      <w:proofErr w:type="spellStart"/>
      <w:r w:rsidRPr="004F2F97">
        <w:rPr>
          <w:rFonts w:ascii="Times New Roman" w:hAnsi="Times New Roman" w:cs="Times New Roman"/>
        </w:rPr>
        <w:t>зануления</w:t>
      </w:r>
      <w:proofErr w:type="spellEnd"/>
      <w:r w:rsidRPr="004F2F97">
        <w:rPr>
          <w:rFonts w:ascii="Times New Roman" w:hAnsi="Times New Roman" w:cs="Times New Roman"/>
        </w:rPr>
        <w:t>);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- иметь отчетливое представление об опасности поражения электрическим током и опасности приближения к токоведущим частям (опасное напряжение, опасная сила тока, классификация помещения по </w:t>
      </w:r>
      <w:proofErr w:type="spellStart"/>
      <w:r w:rsidRPr="004F2F97">
        <w:rPr>
          <w:rFonts w:ascii="Times New Roman" w:hAnsi="Times New Roman" w:cs="Times New Roman"/>
        </w:rPr>
        <w:t>электробезопасности</w:t>
      </w:r>
      <w:proofErr w:type="spellEnd"/>
      <w:r w:rsidRPr="004F2F97">
        <w:rPr>
          <w:rFonts w:ascii="Times New Roman" w:hAnsi="Times New Roman" w:cs="Times New Roman"/>
        </w:rPr>
        <w:t>, величина сопротивления заземления);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lastRenderedPageBreak/>
        <w:t>- иметь практические навыки оказания первой доврачебной помощи пострадавшим от электротока.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1.8. При эксплуатации электрооборудования опасным производственным фактором является электрический ток. Предельно допустимая величина переменного тока 0,3мА. При увеличении тока до 0,6-1,6 мА человек начинает ощущать его воздействие.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Факторами, определяющими степень поражения электротоком, являются сила тока, продолжительность воздействия электротока на человека, место соприкосновения и путь прохождения проникновения тока, состояние кожи, электрическое сопротивление тела, физиологическое состояние организма.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Виды поражения электротоком: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электрический удар (паралич сердца и дыхания);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термический ожог (</w:t>
      </w:r>
      <w:proofErr w:type="spellStart"/>
      <w:r w:rsidRPr="004F2F97">
        <w:rPr>
          <w:rFonts w:ascii="Times New Roman" w:hAnsi="Times New Roman" w:cs="Times New Roman"/>
        </w:rPr>
        <w:t>электроожог</w:t>
      </w:r>
      <w:proofErr w:type="spellEnd"/>
      <w:r w:rsidRPr="004F2F97">
        <w:rPr>
          <w:rFonts w:ascii="Times New Roman" w:hAnsi="Times New Roman" w:cs="Times New Roman"/>
        </w:rPr>
        <w:t>);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- </w:t>
      </w:r>
      <w:proofErr w:type="spellStart"/>
      <w:r w:rsidRPr="004F2F97">
        <w:rPr>
          <w:rFonts w:ascii="Times New Roman" w:hAnsi="Times New Roman" w:cs="Times New Roman"/>
        </w:rPr>
        <w:t>электрометаллизация</w:t>
      </w:r>
      <w:proofErr w:type="spellEnd"/>
      <w:r w:rsidRPr="004F2F97">
        <w:rPr>
          <w:rFonts w:ascii="Times New Roman" w:hAnsi="Times New Roman" w:cs="Times New Roman"/>
        </w:rPr>
        <w:t xml:space="preserve"> кожи;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технические повреждения;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- </w:t>
      </w:r>
      <w:proofErr w:type="spellStart"/>
      <w:r w:rsidRPr="004F2F97">
        <w:rPr>
          <w:rFonts w:ascii="Times New Roman" w:hAnsi="Times New Roman" w:cs="Times New Roman"/>
        </w:rPr>
        <w:t>электроофтальмия</w:t>
      </w:r>
      <w:proofErr w:type="spellEnd"/>
      <w:r w:rsidRPr="004F2F97">
        <w:rPr>
          <w:rFonts w:ascii="Times New Roman" w:hAnsi="Times New Roman" w:cs="Times New Roman"/>
        </w:rPr>
        <w:t xml:space="preserve"> (воспаление глаз вследствие действия электротока).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1.9. Работник Администрации обязан соблюдать требования по обеспечению пожарной безопасности, знать место нахождения средств пожаротушения, уметь пользоваться первичными средствами пожаротушения, в том числе огнетушителями углекислотными марки ОУ-5, ОУ-10 или порошковыми марки ОП-5, ОП-10.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Углекислотный (ОУ-5, ОУ-10) и порошковый (ОП-5, ОП-10) огнетушители позволяют тушить огонь на электрооборудовании до 380</w:t>
      </w:r>
      <w:proofErr w:type="gramStart"/>
      <w:r w:rsidRPr="004F2F97">
        <w:rPr>
          <w:rFonts w:ascii="Times New Roman" w:hAnsi="Times New Roman" w:cs="Times New Roman"/>
        </w:rPr>
        <w:t xml:space="preserve"> В</w:t>
      </w:r>
      <w:proofErr w:type="gramEnd"/>
      <w:r w:rsidRPr="004F2F97">
        <w:rPr>
          <w:rFonts w:ascii="Times New Roman" w:hAnsi="Times New Roman" w:cs="Times New Roman"/>
        </w:rPr>
        <w:t xml:space="preserve"> без снятия напряжения.</w:t>
      </w: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F97">
        <w:rPr>
          <w:rFonts w:ascii="Times New Roman" w:hAnsi="Times New Roman" w:cs="Times New Roman"/>
          <w:b/>
        </w:rPr>
        <w:t>2. ТРЕБОВАНИЯ БЕЗОПАСНОСТИ ПЕРЕД НАЧАЛОМ РАБОТЫ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2.1. Работник Администрации при работе с персональным компьютером обязан: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2.1.1. Осмотреть и привести в порядок рабочее место.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2.1.2. Отрегулировать освещенность на рабочем месте, убедиться в достаточности освещенности, отсутствии отражений на экране.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2.1.3. Проверить правильность подключения оборудования в электросеть.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2.1.4. Проверить исправность проводящих проводов и отсутствие оголенных участков проводов.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2.1.5. Убедиться в наличии защитного заземления.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2.1.6. Протереть салфеткой поверхность экрана и защитного фильтра.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2.1.7. Убедиться в отсутствии дискет в дисководах процессора персонального компьютера.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2.1.8. 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2.2. Работнику Администрации при работе с персональным компьютером запрещается приступать к работе </w:t>
      </w:r>
      <w:proofErr w:type="gramStart"/>
      <w:r w:rsidRPr="004F2F97">
        <w:rPr>
          <w:rFonts w:ascii="Times New Roman" w:hAnsi="Times New Roman" w:cs="Times New Roman"/>
        </w:rPr>
        <w:t>при</w:t>
      </w:r>
      <w:proofErr w:type="gramEnd"/>
      <w:r w:rsidRPr="004F2F97">
        <w:rPr>
          <w:rFonts w:ascii="Times New Roman" w:hAnsi="Times New Roman" w:cs="Times New Roman"/>
        </w:rPr>
        <w:t>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2.2.1. </w:t>
      </w:r>
      <w:proofErr w:type="gramStart"/>
      <w:r w:rsidRPr="004F2F97">
        <w:rPr>
          <w:rFonts w:ascii="Times New Roman" w:hAnsi="Times New Roman" w:cs="Times New Roman"/>
        </w:rPr>
        <w:t>Отсутствии</w:t>
      </w:r>
      <w:proofErr w:type="gramEnd"/>
      <w:r w:rsidRPr="004F2F97">
        <w:rPr>
          <w:rFonts w:ascii="Times New Roman" w:hAnsi="Times New Roman" w:cs="Times New Roman"/>
        </w:rPr>
        <w:t xml:space="preserve"> специальной вилки с подключением заземления.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2.2.2. </w:t>
      </w:r>
      <w:proofErr w:type="gramStart"/>
      <w:r w:rsidRPr="004F2F97">
        <w:rPr>
          <w:rFonts w:ascii="Times New Roman" w:hAnsi="Times New Roman" w:cs="Times New Roman"/>
        </w:rPr>
        <w:t>Обнаружении</w:t>
      </w:r>
      <w:proofErr w:type="gramEnd"/>
      <w:r w:rsidRPr="004F2F97">
        <w:rPr>
          <w:rFonts w:ascii="Times New Roman" w:hAnsi="Times New Roman" w:cs="Times New Roman"/>
        </w:rPr>
        <w:t xml:space="preserve"> неисправности оборудования.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2.2.3. При размещении персональных компьютеров в ряд на расстоянии менее </w:t>
      </w:r>
      <w:smartTag w:uri="urn:schemas-microsoft-com:office:smarttags" w:element="metricconverter">
        <w:smartTagPr>
          <w:attr w:name="ProductID" w:val="1,2 м"/>
        </w:smartTagPr>
        <w:r w:rsidRPr="004F2F97">
          <w:rPr>
            <w:rFonts w:ascii="Times New Roman" w:hAnsi="Times New Roman" w:cs="Times New Roman"/>
          </w:rPr>
          <w:t>1,2 м</w:t>
        </w:r>
      </w:smartTag>
      <w:r w:rsidRPr="004F2F97">
        <w:rPr>
          <w:rFonts w:ascii="Times New Roman" w:hAnsi="Times New Roman" w:cs="Times New Roman"/>
        </w:rPr>
        <w:t xml:space="preserve">, при расположении рабочих мест с компьютерами в колонку на расстоянии менее </w:t>
      </w:r>
      <w:smartTag w:uri="urn:schemas-microsoft-com:office:smarttags" w:element="metricconverter">
        <w:smartTagPr>
          <w:attr w:name="ProductID" w:val="2,0 м"/>
        </w:smartTagPr>
        <w:r w:rsidRPr="004F2F97">
          <w:rPr>
            <w:rFonts w:ascii="Times New Roman" w:hAnsi="Times New Roman" w:cs="Times New Roman"/>
          </w:rPr>
          <w:t>2,0 м</w:t>
        </w:r>
      </w:smartTag>
      <w:r w:rsidRPr="004F2F97">
        <w:rPr>
          <w:rFonts w:ascii="Times New Roman" w:hAnsi="Times New Roman" w:cs="Times New Roman"/>
        </w:rPr>
        <w:t>, при рядном расположении дисплеев экранами друг к другу.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2.3. Работнику запрещается производить протирание влажной или мокрой салфеткой электрооборудование,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2.4. Работник обязан сообщить своему руководителю об обнаруженной неисправности оборудования.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2.5. Работник производит включение электрооборудования в сеть путем вставки исправной вилки в исправную специальную розетку для ПК.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2.6. Работник должен убедиться, что включение оборудования никого не подвергает опасности.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2.7. Работник не должен разрешать работать лицам, не имеющим допуска к работе с опасным оборудованием или персональным компьютером.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F97">
        <w:rPr>
          <w:rFonts w:ascii="Times New Roman" w:hAnsi="Times New Roman" w:cs="Times New Roman"/>
          <w:b/>
        </w:rPr>
        <w:t>3. ТРЕБОВАНИЯ БЕЗОПАСНОСТИ ВО ВРЕМЯ РАБОТЫ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lastRenderedPageBreak/>
        <w:t>3.1. Работник Администрации во время работы обязан: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3.1.1. </w:t>
      </w:r>
      <w:proofErr w:type="gramStart"/>
      <w:r w:rsidRPr="004F2F97">
        <w:rPr>
          <w:rFonts w:ascii="Times New Roman" w:hAnsi="Times New Roman" w:cs="Times New Roman"/>
        </w:rPr>
        <w:t>Выполнять ту работу, которая определена его должностной инструкцией, которая ему была поручена  Руководителем  и по которой он был проинструктирован.</w:t>
      </w:r>
      <w:proofErr w:type="gramEnd"/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3.1.2. В течение всего рабочего времени содержать в порядке и чистоте рабочее место.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3.1.3. Держать открытыми вентиляционные отверстия, которыми оборудованы приборы и персональные компьютеры.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3.1.4. Не загромождать оборудование посторонними предметами, которые снижают теплоотдачу.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3.1.5. При необходимости прекращения работы на некоторое время корректно закрыть все активные задачи.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3.1.6. Выполнять санитарные нормы и соблюдать режимы работы и отдыха.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3.1.7. 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3.1.8. При работе с текстовой информацией выбирать наиболее физиологичный режим представления черных символов на белом фоне.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3.1.9. Соблюдать установленные режимы рабочего времени, регламентированные перерывы в работе и выполнять в </w:t>
      </w:r>
      <w:proofErr w:type="spellStart"/>
      <w:r w:rsidRPr="004F2F97">
        <w:rPr>
          <w:rFonts w:ascii="Times New Roman" w:hAnsi="Times New Roman" w:cs="Times New Roman"/>
        </w:rPr>
        <w:t>физкультпаузах</w:t>
      </w:r>
      <w:proofErr w:type="spellEnd"/>
      <w:r w:rsidRPr="004F2F97">
        <w:rPr>
          <w:rFonts w:ascii="Times New Roman" w:hAnsi="Times New Roman" w:cs="Times New Roman"/>
        </w:rPr>
        <w:t xml:space="preserve"> рекомендованные упражнения для глаз, шеи, рук, туловища, ног.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3.1.10. Соблюдать расстояние от глаз до экрана в пределах 60 - </w:t>
      </w:r>
      <w:smartTag w:uri="urn:schemas-microsoft-com:office:smarttags" w:element="metricconverter">
        <w:smartTagPr>
          <w:attr w:name="ProductID" w:val="70 см"/>
        </w:smartTagPr>
        <w:r w:rsidRPr="004F2F97">
          <w:rPr>
            <w:rFonts w:ascii="Times New Roman" w:hAnsi="Times New Roman" w:cs="Times New Roman"/>
          </w:rPr>
          <w:t>70 см</w:t>
        </w:r>
      </w:smartTag>
      <w:r w:rsidRPr="004F2F97">
        <w:rPr>
          <w:rFonts w:ascii="Times New Roman" w:hAnsi="Times New Roman" w:cs="Times New Roman"/>
        </w:rPr>
        <w:t xml:space="preserve">, но не ближе </w:t>
      </w:r>
      <w:smartTag w:uri="urn:schemas-microsoft-com:office:smarttags" w:element="metricconverter">
        <w:smartTagPr>
          <w:attr w:name="ProductID" w:val="50 см"/>
        </w:smartTagPr>
        <w:r w:rsidRPr="004F2F97">
          <w:rPr>
            <w:rFonts w:ascii="Times New Roman" w:hAnsi="Times New Roman" w:cs="Times New Roman"/>
          </w:rPr>
          <w:t>50 см</w:t>
        </w:r>
      </w:smartTag>
      <w:r w:rsidRPr="004F2F97">
        <w:rPr>
          <w:rFonts w:ascii="Times New Roman" w:hAnsi="Times New Roman" w:cs="Times New Roman"/>
        </w:rPr>
        <w:t xml:space="preserve"> с учетом размеров алфавитно-цифровых знаков и символов.</w:t>
      </w: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F97">
        <w:rPr>
          <w:rFonts w:ascii="Times New Roman" w:hAnsi="Times New Roman" w:cs="Times New Roman"/>
          <w:b/>
        </w:rPr>
        <w:t>4. ТРЕБОВАНИЯ БЕЗОПАСНОСТИ ВО ВРЕМЯ РАБОТЫ С ПК</w:t>
      </w: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4.1. Работнику при работе на ПК запрещается: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4.1.1. Касаться одновременно экрана монитора и клавиатуры.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4.1.2. Прикасаться к задней панели системного блока (процессора) при включенном питании.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4.1.3. Переключать разъемы интерфейсных кабелей периферийных устрой</w:t>
      </w:r>
      <w:proofErr w:type="gramStart"/>
      <w:r w:rsidRPr="004F2F97">
        <w:rPr>
          <w:rFonts w:ascii="Times New Roman" w:hAnsi="Times New Roman" w:cs="Times New Roman"/>
        </w:rPr>
        <w:t>ств пр</w:t>
      </w:r>
      <w:proofErr w:type="gramEnd"/>
      <w:r w:rsidRPr="004F2F97">
        <w:rPr>
          <w:rFonts w:ascii="Times New Roman" w:hAnsi="Times New Roman" w:cs="Times New Roman"/>
        </w:rPr>
        <w:t>и включенном питании.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4.1.4.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4.1.5. Производить самостоятельное вскрытие и ремонт оборудования.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4.2. Работник обязан соблюдать последовательность включения ПК: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включить периферийные устройства (принтер, монитор, сканер и др.);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включить системный блок (процессор).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4.3. Работник обязан отключить ПК от электросети: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при обнаружении неисправности,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при внезапном снятии напряжения электросети,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во время чистки и уборки оборудования.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4.4. Работник  Администрации обязан оборудовать рабочее место: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4.4.1. Высоту рабочей поверхности стола отрегулировать в пределах 680 - </w:t>
      </w:r>
      <w:smartTag w:uri="urn:schemas-microsoft-com:office:smarttags" w:element="metricconverter">
        <w:smartTagPr>
          <w:attr w:name="ProductID" w:val="800 мм"/>
        </w:smartTagPr>
        <w:r w:rsidRPr="004F2F97">
          <w:rPr>
            <w:rFonts w:ascii="Times New Roman" w:hAnsi="Times New Roman" w:cs="Times New Roman"/>
          </w:rPr>
          <w:t>800 мм</w:t>
        </w:r>
      </w:smartTag>
      <w:r w:rsidRPr="004F2F97">
        <w:rPr>
          <w:rFonts w:ascii="Times New Roman" w:hAnsi="Times New Roman" w:cs="Times New Roman"/>
        </w:rPr>
        <w:t xml:space="preserve">, при отсутствии регулировки высота рабочей поверхности стола должна составлять </w:t>
      </w:r>
      <w:smartTag w:uri="urn:schemas-microsoft-com:office:smarttags" w:element="metricconverter">
        <w:smartTagPr>
          <w:attr w:name="ProductID" w:val="725 мм"/>
        </w:smartTagPr>
        <w:r w:rsidRPr="004F2F97">
          <w:rPr>
            <w:rFonts w:ascii="Times New Roman" w:hAnsi="Times New Roman" w:cs="Times New Roman"/>
          </w:rPr>
          <w:t>725 мм</w:t>
        </w:r>
      </w:smartTag>
      <w:r w:rsidRPr="004F2F97">
        <w:rPr>
          <w:rFonts w:ascii="Times New Roman" w:hAnsi="Times New Roman" w:cs="Times New Roman"/>
        </w:rPr>
        <w:t>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4.4.2. Рабочий стол должен иметь пространство для ног высотой не менее </w:t>
      </w:r>
      <w:smartTag w:uri="urn:schemas-microsoft-com:office:smarttags" w:element="metricconverter">
        <w:smartTagPr>
          <w:attr w:name="ProductID" w:val="600 мм"/>
        </w:smartTagPr>
        <w:r w:rsidRPr="004F2F97">
          <w:rPr>
            <w:rFonts w:ascii="Times New Roman" w:hAnsi="Times New Roman" w:cs="Times New Roman"/>
          </w:rPr>
          <w:t>600 мм</w:t>
        </w:r>
      </w:smartTag>
      <w:r w:rsidRPr="004F2F97">
        <w:rPr>
          <w:rFonts w:ascii="Times New Roman" w:hAnsi="Times New Roman" w:cs="Times New Roman"/>
        </w:rPr>
        <w:t xml:space="preserve">, шириной - не менее </w:t>
      </w:r>
      <w:smartTag w:uri="urn:schemas-microsoft-com:office:smarttags" w:element="metricconverter">
        <w:smartTagPr>
          <w:attr w:name="ProductID" w:val="500 мм"/>
        </w:smartTagPr>
        <w:r w:rsidRPr="004F2F97">
          <w:rPr>
            <w:rFonts w:ascii="Times New Roman" w:hAnsi="Times New Roman" w:cs="Times New Roman"/>
          </w:rPr>
          <w:t>500 мм</w:t>
        </w:r>
      </w:smartTag>
      <w:r w:rsidRPr="004F2F97">
        <w:rPr>
          <w:rFonts w:ascii="Times New Roman" w:hAnsi="Times New Roman" w:cs="Times New Roman"/>
        </w:rPr>
        <w:t xml:space="preserve">, глубиной на уровне колен - не менее </w:t>
      </w:r>
      <w:smartTag w:uri="urn:schemas-microsoft-com:office:smarttags" w:element="metricconverter">
        <w:smartTagPr>
          <w:attr w:name="ProductID" w:val="450 мм"/>
        </w:smartTagPr>
        <w:r w:rsidRPr="004F2F97">
          <w:rPr>
            <w:rFonts w:ascii="Times New Roman" w:hAnsi="Times New Roman" w:cs="Times New Roman"/>
          </w:rPr>
          <w:t>450 мм</w:t>
        </w:r>
      </w:smartTag>
      <w:r w:rsidRPr="004F2F97">
        <w:rPr>
          <w:rFonts w:ascii="Times New Roman" w:hAnsi="Times New Roman" w:cs="Times New Roman"/>
        </w:rPr>
        <w:t xml:space="preserve"> и для вытянутых ног - не менее </w:t>
      </w:r>
      <w:smartTag w:uri="urn:schemas-microsoft-com:office:smarttags" w:element="metricconverter">
        <w:smartTagPr>
          <w:attr w:name="ProductID" w:val="650 мм"/>
        </w:smartTagPr>
        <w:r w:rsidRPr="004F2F97">
          <w:rPr>
            <w:rFonts w:ascii="Times New Roman" w:hAnsi="Times New Roman" w:cs="Times New Roman"/>
          </w:rPr>
          <w:t>650 мм</w:t>
        </w:r>
      </w:smartTag>
      <w:r w:rsidRPr="004F2F97">
        <w:rPr>
          <w:rFonts w:ascii="Times New Roman" w:hAnsi="Times New Roman" w:cs="Times New Roman"/>
        </w:rPr>
        <w:t>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4.4.3. Оборудовать подставкой для ног, имеющей ширину не менее </w:t>
      </w:r>
      <w:smartTag w:uri="urn:schemas-microsoft-com:office:smarttags" w:element="metricconverter">
        <w:smartTagPr>
          <w:attr w:name="ProductID" w:val="300 мм"/>
        </w:smartTagPr>
        <w:r w:rsidRPr="004F2F97">
          <w:rPr>
            <w:rFonts w:ascii="Times New Roman" w:hAnsi="Times New Roman" w:cs="Times New Roman"/>
          </w:rPr>
          <w:t>300 мм</w:t>
        </w:r>
      </w:smartTag>
      <w:r w:rsidRPr="004F2F97">
        <w:rPr>
          <w:rFonts w:ascii="Times New Roman" w:hAnsi="Times New Roman" w:cs="Times New Roman"/>
        </w:rPr>
        <w:t xml:space="preserve">, глубину - не менее </w:t>
      </w:r>
      <w:smartTag w:uri="urn:schemas-microsoft-com:office:smarttags" w:element="metricconverter">
        <w:smartTagPr>
          <w:attr w:name="ProductID" w:val="400 мм"/>
        </w:smartTagPr>
        <w:r w:rsidRPr="004F2F97">
          <w:rPr>
            <w:rFonts w:ascii="Times New Roman" w:hAnsi="Times New Roman" w:cs="Times New Roman"/>
          </w:rPr>
          <w:t>400 мм</w:t>
        </w:r>
      </w:smartTag>
      <w:r w:rsidRPr="004F2F97">
        <w:rPr>
          <w:rFonts w:ascii="Times New Roman" w:hAnsi="Times New Roman" w:cs="Times New Roman"/>
        </w:rPr>
        <w:t xml:space="preserve">, регулировку по высоте - в пределах </w:t>
      </w:r>
      <w:smartTag w:uri="urn:schemas-microsoft-com:office:smarttags" w:element="metricconverter">
        <w:smartTagPr>
          <w:attr w:name="ProductID" w:val="150 мм"/>
        </w:smartTagPr>
        <w:r w:rsidRPr="004F2F97">
          <w:rPr>
            <w:rFonts w:ascii="Times New Roman" w:hAnsi="Times New Roman" w:cs="Times New Roman"/>
          </w:rPr>
          <w:t>150 мм</w:t>
        </w:r>
      </w:smartTag>
      <w:r w:rsidRPr="004F2F97">
        <w:rPr>
          <w:rFonts w:ascii="Times New Roman" w:hAnsi="Times New Roman" w:cs="Times New Roman"/>
        </w:rPr>
        <w:t>, по углу наклона опорной поверхности подставки - до 20 градусов.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4.4.4. Клавиатуру расположить на поверхности стола на расстоянии 100 - </w:t>
      </w:r>
      <w:smartTag w:uri="urn:schemas-microsoft-com:office:smarttags" w:element="metricconverter">
        <w:smartTagPr>
          <w:attr w:name="ProductID" w:val="300 мм"/>
        </w:smartTagPr>
        <w:r w:rsidRPr="004F2F97">
          <w:rPr>
            <w:rFonts w:ascii="Times New Roman" w:hAnsi="Times New Roman" w:cs="Times New Roman"/>
          </w:rPr>
          <w:t>300 мм</w:t>
        </w:r>
      </w:smartTag>
      <w:r w:rsidRPr="004F2F97">
        <w:rPr>
          <w:rFonts w:ascii="Times New Roman" w:hAnsi="Times New Roman" w:cs="Times New Roman"/>
        </w:rPr>
        <w:t xml:space="preserve"> от края, обращенного к пользователю, или </w:t>
      </w:r>
      <w:proofErr w:type="gramStart"/>
      <w:r w:rsidRPr="004F2F97">
        <w:rPr>
          <w:rFonts w:ascii="Times New Roman" w:hAnsi="Times New Roman" w:cs="Times New Roman"/>
        </w:rPr>
        <w:t>на</w:t>
      </w:r>
      <w:proofErr w:type="gramEnd"/>
      <w:r w:rsidRPr="004F2F97">
        <w:rPr>
          <w:rFonts w:ascii="Times New Roman" w:hAnsi="Times New Roman" w:cs="Times New Roman"/>
        </w:rPr>
        <w:t xml:space="preserve"> специальной регулируемой по высоте рабочей, отделенной от основной, столешницы.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4.4.5. Уровень глаз при вертикально расположенном экране должен </w:t>
      </w:r>
      <w:proofErr w:type="gramStart"/>
      <w:r w:rsidRPr="004F2F97">
        <w:rPr>
          <w:rFonts w:ascii="Times New Roman" w:hAnsi="Times New Roman" w:cs="Times New Roman"/>
        </w:rPr>
        <w:t>приходится</w:t>
      </w:r>
      <w:proofErr w:type="gramEnd"/>
      <w:r w:rsidRPr="004F2F97">
        <w:rPr>
          <w:rFonts w:ascii="Times New Roman" w:hAnsi="Times New Roman" w:cs="Times New Roman"/>
        </w:rPr>
        <w:t xml:space="preserve"> на центр или 2/3 высоты экрана,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 5°, допустимое - ± 10°.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4.5. Работник обязан соблюдать режим труда и отдыха при работе с ПК в зависимости от продолжительности, вида и категории трудовой деятельности.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4.6. 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4.7. Продолжительность непрерывной работы с персональным  компьютером без регламентированного перерыва не должна превышать 2 часов.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lastRenderedPageBreak/>
        <w:t>4.8. При 8-часовой рабочей смене и работе на ВДТ и ПЭВМ регламентированные перерывы соблюдать обязательно: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для 1 категории работ через 2 часа от начала рабочей смены и через 2 часа после обеденного перерыва продолжительностью 15 минут каждый час работы;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для II категории работ через 2 часа от начала рабочей смены и через 1,5-2 часа после обеденного перерыва продолжительностью 15 минут каждый или продолжительностью 10 минут через каждый час работы;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для III категории работ через 1,5-2 часа от начала рабочей смены и через 1,5-2 часа после обеденного перерыва продолжительностью 20 минут каждый или продолжительностью 15 минут через каждый час работы.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4.9.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выполнять комплексы упражнений.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4.10. С целью уменьшения отрицательного влияния от монотонной работы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4.11. Женщины со времени установления беременности переводятся на работы не связанные с использованием ПЭВМ, или для них ограничивается время работы с ПЭВМ (не более 3-х часов за рабочую смену) при условии соблюдения гигиенических требований, установленных данной инструкцией 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F97">
        <w:rPr>
          <w:rFonts w:ascii="Times New Roman" w:hAnsi="Times New Roman" w:cs="Times New Roman"/>
          <w:b/>
        </w:rPr>
        <w:t>5. ТРЕБОВАНИЯ БЕЗОПАСНОСТИ В АВАРИЙНЫХ СИТУАЦИЯХ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5.1. Работник обязан: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5.1.1. 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сообщать об аварийной ситуации руководителю.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5.1.2.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5.1.3. В случае появления рези о глазах, резком ухудшении видимости - невозможности сфокусировать взгляд или  появлении боли в пальцах и кистях рук, усилении сердцебиения немедленно покинуть рабочее место, сообщить руководителю.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5.1.4. Не приступать к работе на ПК до устранения неисправности.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5.1.5.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 по телефону «03».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5.1.6. При обнаружении человека, попавшего под напряжение, немедленно отключить электропитание и освободить ею от действия тока, оказать </w:t>
      </w:r>
      <w:proofErr w:type="gramStart"/>
      <w:r w:rsidRPr="004F2F97">
        <w:rPr>
          <w:rFonts w:ascii="Times New Roman" w:hAnsi="Times New Roman" w:cs="Times New Roman"/>
        </w:rPr>
        <w:t>до</w:t>
      </w:r>
      <w:proofErr w:type="gramEnd"/>
      <w:r w:rsidRPr="004F2F97">
        <w:rPr>
          <w:rFonts w:ascii="Times New Roman" w:hAnsi="Times New Roman" w:cs="Times New Roman"/>
        </w:rPr>
        <w:t xml:space="preserve"> врачебную помощь и вызвать скорую медицинскую помощь по телефону «03».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F97">
        <w:rPr>
          <w:rFonts w:ascii="Times New Roman" w:hAnsi="Times New Roman" w:cs="Times New Roman"/>
          <w:b/>
        </w:rPr>
        <w:t>6. ТРЕБОВАНИЯ БЕЗОПАСНОСТИ ПОСЛЕ ОКОНЧАНИЯ РАБОТЫ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6.1. Работник обязан соблюдать следующую последовательность выключения ПК: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6.1.1. Произвести закрытие всех активных задач.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6.1.2. Выполнить парковку считывающей головки жесткого диска (если не предусмотрена автоматическая парковка головки).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6.1.3. Убедиться, что в дисководах нет дискет.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6.1.4. Выключить питание системного блока (процессора).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6.1.5. Выключить питание всех периферийных устройств.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6.1.6. Отключить блок питания.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6.2. Работник обязан осмотреть и привести в порядок рабочее место и выполнить несколько упражнений для глаз и пальцев рук на расслабление.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6.3. Работник обязан по окончанию работы (при длительных перерывах более одного часа) или, уходя с работы, вынуть исправную вилку из исправной розетки.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F97">
        <w:rPr>
          <w:rFonts w:ascii="Times New Roman" w:hAnsi="Times New Roman" w:cs="Times New Roman"/>
          <w:b/>
        </w:rPr>
        <w:t>7. ТРЕБОВАНИЯ БЕЗОПАСНОСТИ ПРИ РАБОТЕ С ЭЛЕКТРООБОРУДОВАНИЕМ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lastRenderedPageBreak/>
        <w:t>7.1. Работник Администрации перед началом работы с электрооборудованием должен произвести: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7.1.1. Осмотр электрооборудования.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7.1.2. Проверку комплектности и надежности крепления деталей.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7.1.3. Проверку внешним осмотром исправности кабеля (шнура).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7.1.4. Проверку четкости работы выключателя.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7.1.5. Использовать только штатные приспособления.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7.2. Работник 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7.3. Включение электрооборудования производить вставкой исправной вилки в исправную специальную розетку для бытовых приборов.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7.4. Работник во время работы с электрооборудованием обязан поддерживать порядок на рабочем месте.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7.5. При работе электрооборудования запрещается: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7.5.1. Оставлять включенное электрооборудование без надзора.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7.5.2. Передавать электрооборудование лицам, не имеющим право работать с ним.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7.5.3. Ударять по электрооборудованию.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7.5.4. Снимать средства защиты.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7.5.5. Дергать за подводящий провод для отключения.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7.5.6. Держать палец на включателе при переносе электрооборудования.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7.5.7. Натягивать, перекручивать и перегибать подводящий кабель.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7.5.8. Ставить на кабель (шнур) посторонние предметы.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7.5.9. Допускать касание кабеля (шнура) с горячими или теплыми предметами. 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7.5.10. Производить разборку или ремонт электрооборудования.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7.6. Работник обязан выполнять с электрооборудованием только ту работу, для которой предназначено оборудование.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7.7. Если во время работы обнаружится неисправность электрооборудования или </w:t>
      </w:r>
      <w:proofErr w:type="gramStart"/>
      <w:r w:rsidRPr="004F2F97">
        <w:rPr>
          <w:rFonts w:ascii="Times New Roman" w:hAnsi="Times New Roman" w:cs="Times New Roman"/>
        </w:rPr>
        <w:t>работающий</w:t>
      </w:r>
      <w:proofErr w:type="gramEnd"/>
      <w:r w:rsidRPr="004F2F97">
        <w:rPr>
          <w:rFonts w:ascii="Times New Roman" w:hAnsi="Times New Roman" w:cs="Times New Roman"/>
        </w:rPr>
        <w:t xml:space="preserve"> с ним почувствует, хотя бы слабое действие тока, работа должна быть немедленно прекращена и неисправное оборудование должно быть сдано для проверки или ремонта.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7.8. Отключение электрооборудования необходимо производить: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при перерыве в работе,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при окончании рабочего процесса.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7.9. Работник обязан отключить электрооборудование, вынув исправную вилку из исправной розетки.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F97">
        <w:rPr>
          <w:rFonts w:ascii="Times New Roman" w:hAnsi="Times New Roman" w:cs="Times New Roman"/>
          <w:b/>
        </w:rPr>
        <w:t>8. ТРЕБОВАНИЯ БЕЗОПАСНОСТИ В АВАРИЙНЫХ СИТУАЦИЯХ</w:t>
      </w: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F97">
        <w:rPr>
          <w:rFonts w:ascii="Times New Roman" w:hAnsi="Times New Roman" w:cs="Times New Roman"/>
          <w:b/>
        </w:rPr>
        <w:t>ПРИ РАБОТЕ С ЭЛЕКТРООБОРУДОВАНИЕМ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8.1. Работник обязан: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8.1.1. Во всех случаях обнаружения обрыва проводов питания, повреждении электрооборудования, появления запаха гари немедленно отключить питание и сообщить об аварийной ситуации  Руководителю.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8.1.2. Не приступать к работе с неисправным электрооборудованием до устранения неисправности.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8.1.3. 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«03».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F97">
        <w:rPr>
          <w:rFonts w:ascii="Times New Roman" w:hAnsi="Times New Roman" w:cs="Times New Roman"/>
          <w:b/>
        </w:rPr>
        <w:t>9. ТРЕБОВАНИЯ БЕЗОПАСНОСТИ ВО ВРЕМЯ</w:t>
      </w: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F97">
        <w:rPr>
          <w:rFonts w:ascii="Times New Roman" w:hAnsi="Times New Roman" w:cs="Times New Roman"/>
          <w:b/>
        </w:rPr>
        <w:t>МЕСТНОЙ КОМАНДИРОВКИ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9.1. Работник, выполняющий свои обязанности в местной командировке, обязан: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9.1.1. При движении пешком необходимо выполнять правила дорожного движения для пешехода, не допускать спешки, проявлять осмотрительность и осторожность.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9.1.2. Железнодорожные пути переходить по пешеходным тоннелям и мостам или по установленным железной дорогой переходам.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9.1.3. При пользовании служебной машиной, оборудованной ремнем безопасности, работник обязан быть пристегнут им. Не мешать водителю и не допускать самому садиться за руль.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lastRenderedPageBreak/>
        <w:t>9.1.4. Работник обязан производить посадку и высадку в служебную машину со стороны тротуара или обочины, посадка со стороны проезжей части возможна при условии, что это будет безопасно и не создаст помех другим участникам движения.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9.1.5.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9.1.6. Работник в сложных погодных условиях при наличии гололеда или гололедицы обязан соблюдать осторожность и иметь обувь на нескользящей подошве, это предотвратит от падений и травм.</w:t>
      </w: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F97">
        <w:rPr>
          <w:rFonts w:ascii="Times New Roman" w:hAnsi="Times New Roman" w:cs="Times New Roman"/>
          <w:b/>
        </w:rPr>
        <w:t>10. ТРЕБОВАНИЯ БЕЗОПАСНОСТИ ВО ВРЕМЯ ПОСЕЩЕНИЯ ОБЪЕКТА ПРОВЕРКИ ИЛИ КОНТРОЛЯ (ПРИ РЕШЕНИИ СЛУЖЕБНЫХ ВОПРОСОВ)</w:t>
      </w: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10.1. Работник обязан: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- знать схему движения </w:t>
      </w:r>
      <w:proofErr w:type="gramStart"/>
      <w:r w:rsidRPr="004F2F97">
        <w:rPr>
          <w:rFonts w:ascii="Times New Roman" w:hAnsi="Times New Roman" w:cs="Times New Roman"/>
        </w:rPr>
        <w:t>работающих</w:t>
      </w:r>
      <w:proofErr w:type="gramEnd"/>
      <w:r w:rsidRPr="004F2F97">
        <w:rPr>
          <w:rFonts w:ascii="Times New Roman" w:hAnsi="Times New Roman" w:cs="Times New Roman"/>
        </w:rPr>
        <w:t xml:space="preserve"> на данном участке или объекте организации или быть с сопровождающим от этой организации;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- </w:t>
      </w:r>
      <w:proofErr w:type="gramStart"/>
      <w:r w:rsidRPr="004F2F97">
        <w:rPr>
          <w:rFonts w:ascii="Times New Roman" w:hAnsi="Times New Roman" w:cs="Times New Roman"/>
        </w:rPr>
        <w:t>находиться на объекте выполнять</w:t>
      </w:r>
      <w:proofErr w:type="gramEnd"/>
      <w:r w:rsidRPr="004F2F97">
        <w:rPr>
          <w:rFonts w:ascii="Times New Roman" w:hAnsi="Times New Roman" w:cs="Times New Roman"/>
        </w:rPr>
        <w:t xml:space="preserve"> требования безопасности, установленные данной организацией и правилами общеизвестного характера (не употреблять спиртные напитки, соблюдать этикет и.т.д.);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при встрече с движущимся транспортом встать в безопасное место и пропустить транспорт;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работать в организации по выполнению служебного задания только после уведомления администрации организации о цели своего прибытия и плане работы.</w:t>
      </w: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F97">
        <w:rPr>
          <w:rFonts w:ascii="Times New Roman" w:hAnsi="Times New Roman" w:cs="Times New Roman"/>
          <w:b/>
        </w:rPr>
        <w:t>11. ТРЕБОВАНИЯ ПОЖАРНОЙ БЕЗОПАСНОСТИ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11.1. Работник обязан: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знать схему эвакуации и место расположения огнетушителей;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знать способ обращения с огнетушителем;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не загромождать проходы посторонними предметами;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не допускать загораживания огнеопасными материалами (тканями, бумагой и т.д.) настольной лампы и обогреватели с открытой спиралью;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не разрешать вешать одежду на выключатели или розетки;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не хранить легковоспламеняющиеся вещества в комнатах;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"01", сообщить администрации, отключить от сети электрооборудование, приступить к тушению пожара имеющимися средствами пожаротушения;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не разрешать курение в комнатах;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при общем сигнале опасности без паники выйти из здания;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- курить только в отведенных местах. 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11.2. Работнику запрещается: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применять открытый огонь для любых целей;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оставлять без присмотра электрооборудование (ПК, нагреватель, настольную лампу и т.д.);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сушить одежду и обувь на нагревательных приборах;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пользоваться самодельными электроприводными средствами;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пользоваться неисправными электроприборами;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- курить на рабочем месте.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 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4F2F97">
        <w:rPr>
          <w:rFonts w:ascii="Times New Roman" w:hAnsi="Times New Roman" w:cs="Times New Roman"/>
          <w:b/>
        </w:rPr>
        <w:t>Краткие правила по охране труда для работников администрации: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1. Не пользоваться неисправным оборудованием.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2. Работать на ПК с соблюдением гигиенических норм и времени труда и отдыха.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3. При несчастном случае оказать доврачебную помощь и вызвать скорую медицинскую помощь.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4. Знать правила пожарной безопасности.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5. Запрещается употреблять спиртные напитки на работе.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>6. Соблюдать правила вежливости, терпимости, такта, не допускать грубость.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lastRenderedPageBreak/>
        <w:t>7. В случае неадекватного поведения гражданина  вести прием в присутствии другого муниципального служащего и сообщать об этом своему руководителю и ответственному по охране труда администрации.</w:t>
      </w: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  <w:sz w:val="28"/>
        </w:rPr>
        <w:sectPr w:rsidR="004F2F97" w:rsidRPr="004F2F97" w:rsidSect="00F145A1">
          <w:pgSz w:w="11905" w:h="16837"/>
          <w:pgMar w:top="1134" w:right="567" w:bottom="1134" w:left="1418" w:header="720" w:footer="720" w:gutter="0"/>
          <w:cols w:space="720"/>
          <w:docGrid w:linePitch="360"/>
        </w:sectPr>
      </w:pPr>
    </w:p>
    <w:p w:rsidR="004F2F97" w:rsidRPr="004F2F97" w:rsidRDefault="004F2F97" w:rsidP="004F2F97">
      <w:pPr>
        <w:spacing w:after="0" w:line="240" w:lineRule="auto"/>
        <w:ind w:firstLine="9900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lastRenderedPageBreak/>
        <w:t>Приложение № 4</w:t>
      </w:r>
    </w:p>
    <w:p w:rsidR="004F2F97" w:rsidRDefault="004F2F97" w:rsidP="004F2F97">
      <w:pPr>
        <w:spacing w:after="0" w:line="240" w:lineRule="auto"/>
        <w:ind w:firstLine="9900"/>
        <w:rPr>
          <w:rFonts w:ascii="Times New Roman" w:hAnsi="Times New Roman" w:cs="Times New Roman"/>
        </w:rPr>
      </w:pPr>
      <w:r w:rsidRPr="004F2F97">
        <w:rPr>
          <w:rFonts w:ascii="Times New Roman" w:hAnsi="Times New Roman" w:cs="Times New Roman"/>
        </w:rPr>
        <w:t xml:space="preserve">к постановлению Главы СП </w:t>
      </w:r>
      <w:proofErr w:type="spellStart"/>
      <w:r>
        <w:rPr>
          <w:rFonts w:ascii="Times New Roman" w:hAnsi="Times New Roman" w:cs="Times New Roman"/>
        </w:rPr>
        <w:t>Слакбашевский</w:t>
      </w:r>
      <w:proofErr w:type="spellEnd"/>
    </w:p>
    <w:p w:rsidR="004F2F97" w:rsidRPr="004F2F97" w:rsidRDefault="004F2F97" w:rsidP="004F2F97">
      <w:pPr>
        <w:spacing w:after="0" w:line="240" w:lineRule="auto"/>
        <w:ind w:firstLine="9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сельсовет МР                                                 </w:t>
      </w:r>
    </w:p>
    <w:p w:rsidR="004F2F97" w:rsidRPr="004F2F97" w:rsidRDefault="004F2F97" w:rsidP="004F2F97">
      <w:pPr>
        <w:spacing w:after="0" w:line="240" w:lineRule="auto"/>
        <w:ind w:firstLine="9900"/>
        <w:rPr>
          <w:rFonts w:ascii="Times New Roman" w:hAnsi="Times New Roman" w:cs="Times New Roman"/>
        </w:rPr>
      </w:pPr>
      <w:proofErr w:type="spellStart"/>
      <w:r w:rsidRPr="004F2F97">
        <w:rPr>
          <w:rFonts w:ascii="Times New Roman" w:hAnsi="Times New Roman" w:cs="Times New Roman"/>
        </w:rPr>
        <w:t>Белебеевский</w:t>
      </w:r>
      <w:proofErr w:type="spellEnd"/>
      <w:r w:rsidRPr="004F2F97">
        <w:rPr>
          <w:rFonts w:ascii="Times New Roman" w:hAnsi="Times New Roman" w:cs="Times New Roman"/>
        </w:rPr>
        <w:t xml:space="preserve"> район РБ от</w:t>
      </w:r>
      <w:r>
        <w:rPr>
          <w:rFonts w:ascii="Times New Roman" w:hAnsi="Times New Roman" w:cs="Times New Roman"/>
        </w:rPr>
        <w:t xml:space="preserve"> 12</w:t>
      </w:r>
      <w:r w:rsidRPr="004F2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</w:t>
      </w:r>
      <w:r w:rsidRPr="004F2F97">
        <w:rPr>
          <w:rFonts w:ascii="Times New Roman" w:hAnsi="Times New Roman" w:cs="Times New Roman"/>
        </w:rPr>
        <w:t>я 201</w:t>
      </w:r>
      <w:r>
        <w:rPr>
          <w:rFonts w:ascii="Times New Roman" w:hAnsi="Times New Roman" w:cs="Times New Roman"/>
        </w:rPr>
        <w:t>9</w:t>
      </w:r>
      <w:r w:rsidRPr="004F2F97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2</w:t>
      </w:r>
      <w:r w:rsidRPr="004F2F97">
        <w:rPr>
          <w:rFonts w:ascii="Times New Roman" w:hAnsi="Times New Roman" w:cs="Times New Roman"/>
        </w:rPr>
        <w:t>1</w:t>
      </w:r>
    </w:p>
    <w:p w:rsidR="004F2F97" w:rsidRPr="004F2F97" w:rsidRDefault="004F2F97" w:rsidP="004F2F97">
      <w:pPr>
        <w:spacing w:after="0" w:line="240" w:lineRule="auto"/>
        <w:jc w:val="center"/>
        <w:rPr>
          <w:rStyle w:val="FontStyle19"/>
          <w:b/>
          <w:sz w:val="28"/>
          <w:szCs w:val="28"/>
        </w:rPr>
      </w:pPr>
    </w:p>
    <w:p w:rsidR="004F2F97" w:rsidRPr="004F2F97" w:rsidRDefault="004F2F97" w:rsidP="004F2F97">
      <w:pPr>
        <w:spacing w:after="0" w:line="240" w:lineRule="auto"/>
        <w:jc w:val="center"/>
        <w:rPr>
          <w:rStyle w:val="FontStyle19"/>
          <w:b/>
          <w:sz w:val="28"/>
          <w:szCs w:val="28"/>
        </w:rPr>
      </w:pPr>
      <w:r w:rsidRPr="004F2F97">
        <w:rPr>
          <w:rStyle w:val="FontStyle19"/>
          <w:b/>
          <w:sz w:val="28"/>
          <w:szCs w:val="28"/>
        </w:rPr>
        <w:t xml:space="preserve">Перечень мероприятий </w:t>
      </w:r>
    </w:p>
    <w:p w:rsidR="004F2F97" w:rsidRPr="004F2F97" w:rsidRDefault="004F2F97" w:rsidP="004F2F97">
      <w:pPr>
        <w:spacing w:after="0" w:line="240" w:lineRule="auto"/>
        <w:jc w:val="center"/>
        <w:rPr>
          <w:rStyle w:val="FontStyle19"/>
          <w:b/>
          <w:sz w:val="28"/>
          <w:szCs w:val="28"/>
        </w:rPr>
      </w:pPr>
      <w:r w:rsidRPr="004F2F97">
        <w:rPr>
          <w:rStyle w:val="FontStyle19"/>
          <w:b/>
          <w:sz w:val="28"/>
          <w:szCs w:val="28"/>
        </w:rPr>
        <w:t xml:space="preserve">по улучшению условий и охраны труда в </w:t>
      </w:r>
      <w:r w:rsidRPr="004F2F97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  <w:r w:rsidRPr="004F2F97">
        <w:rPr>
          <w:rStyle w:val="FontStyle19"/>
          <w:b/>
          <w:sz w:val="28"/>
          <w:szCs w:val="28"/>
        </w:rPr>
        <w:t xml:space="preserve"> на 201</w:t>
      </w:r>
      <w:r>
        <w:rPr>
          <w:rStyle w:val="FontStyle19"/>
          <w:b/>
          <w:sz w:val="28"/>
          <w:szCs w:val="28"/>
        </w:rPr>
        <w:t>9</w:t>
      </w:r>
      <w:r w:rsidRPr="004F2F97">
        <w:rPr>
          <w:rStyle w:val="FontStyle19"/>
          <w:b/>
          <w:sz w:val="28"/>
          <w:szCs w:val="28"/>
        </w:rPr>
        <w:t>-202</w:t>
      </w:r>
      <w:r>
        <w:rPr>
          <w:rStyle w:val="FontStyle19"/>
          <w:b/>
          <w:sz w:val="28"/>
          <w:szCs w:val="28"/>
        </w:rPr>
        <w:t>2</w:t>
      </w:r>
      <w:r w:rsidRPr="004F2F97">
        <w:rPr>
          <w:rStyle w:val="FontStyle19"/>
          <w:b/>
          <w:sz w:val="28"/>
          <w:szCs w:val="28"/>
        </w:rPr>
        <w:t xml:space="preserve"> годы</w:t>
      </w:r>
    </w:p>
    <w:p w:rsidR="004F2F97" w:rsidRPr="004F2F97" w:rsidRDefault="004F2F97" w:rsidP="004F2F97">
      <w:pPr>
        <w:spacing w:after="0" w:line="240" w:lineRule="auto"/>
        <w:jc w:val="center"/>
        <w:rPr>
          <w:rStyle w:val="FontStyle19"/>
          <w:sz w:val="28"/>
          <w:szCs w:val="28"/>
        </w:rPr>
      </w:pPr>
    </w:p>
    <w:tbl>
      <w:tblPr>
        <w:tblW w:w="149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0197"/>
        <w:gridCol w:w="1610"/>
        <w:gridCol w:w="2563"/>
        <w:gridCol w:w="7"/>
      </w:tblGrid>
      <w:tr w:rsidR="004F2F97" w:rsidRPr="004F2F97" w:rsidTr="00B77BC6">
        <w:tc>
          <w:tcPr>
            <w:tcW w:w="576" w:type="dxa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F2F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F2F97">
              <w:rPr>
                <w:rFonts w:ascii="Times New Roman" w:hAnsi="Times New Roman" w:cs="Times New Roman"/>
              </w:rPr>
              <w:t>/</w:t>
            </w:r>
            <w:proofErr w:type="spellStart"/>
            <w:r w:rsidRPr="004F2F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197" w:type="dxa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10" w:type="dxa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570" w:type="dxa"/>
            <w:gridSpan w:val="2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Государственный заказчик, исполнитель</w:t>
            </w:r>
          </w:p>
        </w:tc>
      </w:tr>
      <w:tr w:rsidR="004F2F97" w:rsidRPr="004F2F97" w:rsidTr="00B77BC6">
        <w:trPr>
          <w:gridAfter w:val="1"/>
          <w:wAfter w:w="7" w:type="dxa"/>
        </w:trPr>
        <w:tc>
          <w:tcPr>
            <w:tcW w:w="14946" w:type="dxa"/>
            <w:gridSpan w:val="4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 xml:space="preserve">1. Активизация деятельности по проведению аттестации рабочих мест по условиям труда и проведению их в соответствии с государственными нормативными требованиями охраны труда. </w:t>
            </w:r>
          </w:p>
        </w:tc>
      </w:tr>
      <w:tr w:rsidR="004F2F97" w:rsidRPr="004F2F97" w:rsidTr="00B77BC6">
        <w:tc>
          <w:tcPr>
            <w:tcW w:w="576" w:type="dxa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197" w:type="dxa"/>
          </w:tcPr>
          <w:p w:rsidR="004F2F97" w:rsidRPr="004F2F97" w:rsidRDefault="004F2F97" w:rsidP="004F2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Проведение информационно-разъяснительной работы с работодателем по вопросам, связанным с проведением аттестации рабочих мест по условиям труда.</w:t>
            </w:r>
          </w:p>
        </w:tc>
        <w:tc>
          <w:tcPr>
            <w:tcW w:w="1610" w:type="dxa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570" w:type="dxa"/>
            <w:gridSpan w:val="2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4F2F97" w:rsidRPr="004F2F97" w:rsidTr="00B77BC6">
        <w:tc>
          <w:tcPr>
            <w:tcW w:w="576" w:type="dxa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197" w:type="dxa"/>
          </w:tcPr>
          <w:p w:rsidR="004F2F97" w:rsidRPr="004F2F97" w:rsidRDefault="004F2F97" w:rsidP="004F2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По результатам аттестации разработка Плана мероприятий по приведению условий труда в соответствие с государственными нормативными требованиями охраны труда.</w:t>
            </w:r>
          </w:p>
        </w:tc>
        <w:tc>
          <w:tcPr>
            <w:tcW w:w="1610" w:type="dxa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F2F9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4F2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570" w:type="dxa"/>
            <w:gridSpan w:val="2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4F2F97" w:rsidRPr="004F2F97" w:rsidTr="00B77BC6">
        <w:trPr>
          <w:gridAfter w:val="1"/>
          <w:wAfter w:w="7" w:type="dxa"/>
        </w:trPr>
        <w:tc>
          <w:tcPr>
            <w:tcW w:w="14946" w:type="dxa"/>
            <w:gridSpan w:val="4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2. Совершенствование нормативно-правовой базы охраны труда</w:t>
            </w:r>
          </w:p>
        </w:tc>
      </w:tr>
      <w:tr w:rsidR="004F2F97" w:rsidRPr="004F2F97" w:rsidTr="00B77BC6">
        <w:tc>
          <w:tcPr>
            <w:tcW w:w="576" w:type="dxa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0197" w:type="dxa"/>
          </w:tcPr>
          <w:p w:rsidR="004F2F97" w:rsidRPr="004F2F97" w:rsidRDefault="004F2F97" w:rsidP="004F2F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постановлений:</w:t>
            </w:r>
          </w:p>
          <w:p w:rsidR="004F2F97" w:rsidRPr="004F2F97" w:rsidRDefault="004F2F97" w:rsidP="004F2F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- о проведении предварительных и периодических медицинских осмотров работников принимаемых на работу во вредных и опасных условиях;</w:t>
            </w:r>
          </w:p>
          <w:p w:rsidR="004F2F97" w:rsidRPr="004F2F97" w:rsidRDefault="004F2F97" w:rsidP="004F2F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- о предоставлении информации в сфере охраны труда для проведения мониторинга условий и охраны труда в организациях сельского поселения;</w:t>
            </w:r>
          </w:p>
        </w:tc>
        <w:tc>
          <w:tcPr>
            <w:tcW w:w="1610" w:type="dxa"/>
          </w:tcPr>
          <w:p w:rsidR="004F2F97" w:rsidRPr="004F2F97" w:rsidRDefault="004F2F97" w:rsidP="004F2F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F97">
              <w:rPr>
                <w:rFonts w:ascii="Times New Roman" w:hAnsi="Times New Roman" w:cs="Times New Roman"/>
              </w:rPr>
              <w:t xml:space="preserve"> </w:t>
            </w: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70" w:type="dxa"/>
            <w:gridSpan w:val="2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4F2F97" w:rsidRPr="004F2F97" w:rsidTr="00B77BC6">
        <w:tc>
          <w:tcPr>
            <w:tcW w:w="576" w:type="dxa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0197" w:type="dxa"/>
          </w:tcPr>
          <w:p w:rsidR="004F2F97" w:rsidRPr="004F2F97" w:rsidRDefault="004F2F97" w:rsidP="004F2F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F2F9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коллективных договоров по охране труда в организациях поселения </w:t>
            </w:r>
          </w:p>
        </w:tc>
        <w:tc>
          <w:tcPr>
            <w:tcW w:w="1610" w:type="dxa"/>
          </w:tcPr>
          <w:p w:rsidR="004F2F97" w:rsidRPr="004F2F97" w:rsidRDefault="004F2F97" w:rsidP="004F2F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F97">
              <w:rPr>
                <w:rFonts w:ascii="Times New Roman" w:hAnsi="Times New Roman" w:cs="Times New Roman"/>
              </w:rPr>
              <w:t xml:space="preserve"> </w:t>
            </w: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70" w:type="dxa"/>
            <w:gridSpan w:val="2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4F2F97" w:rsidRPr="004F2F97" w:rsidTr="00B77BC6">
        <w:tc>
          <w:tcPr>
            <w:tcW w:w="576" w:type="dxa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0197" w:type="dxa"/>
          </w:tcPr>
          <w:p w:rsidR="004F2F97" w:rsidRPr="004F2F97" w:rsidRDefault="004F2F97" w:rsidP="004F2F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Подготовка и актуализация методических документов по охране труда</w:t>
            </w:r>
          </w:p>
        </w:tc>
        <w:tc>
          <w:tcPr>
            <w:tcW w:w="1610" w:type="dxa"/>
          </w:tcPr>
          <w:p w:rsidR="004F2F97" w:rsidRPr="004F2F97" w:rsidRDefault="004F2F97" w:rsidP="004F2F97">
            <w:pPr>
              <w:pStyle w:val="WW8Num5z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F2F9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4F2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570" w:type="dxa"/>
            <w:gridSpan w:val="2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4F2F97" w:rsidRPr="004F2F97" w:rsidTr="00B77BC6">
        <w:trPr>
          <w:gridAfter w:val="1"/>
          <w:wAfter w:w="7" w:type="dxa"/>
        </w:trPr>
        <w:tc>
          <w:tcPr>
            <w:tcW w:w="14946" w:type="dxa"/>
            <w:gridSpan w:val="4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3. Непрерывная подготовка работников по охране труда на основе современных технологий обучения</w:t>
            </w:r>
          </w:p>
        </w:tc>
      </w:tr>
      <w:tr w:rsidR="004F2F97" w:rsidRPr="004F2F97" w:rsidTr="00B77BC6">
        <w:tc>
          <w:tcPr>
            <w:tcW w:w="576" w:type="dxa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0197" w:type="dxa"/>
          </w:tcPr>
          <w:p w:rsidR="004F2F97" w:rsidRPr="004F2F97" w:rsidRDefault="004F2F97" w:rsidP="004F2F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 обучения и повышения квалификации по охране труда руководителей и специалистов органов местного самоуправления и муниципальных учреждений сельского поселения</w:t>
            </w:r>
          </w:p>
        </w:tc>
        <w:tc>
          <w:tcPr>
            <w:tcW w:w="1610" w:type="dxa"/>
          </w:tcPr>
          <w:p w:rsidR="004F2F97" w:rsidRPr="004F2F97" w:rsidRDefault="004F2F97" w:rsidP="004F2F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F97">
              <w:rPr>
                <w:rFonts w:ascii="Times New Roman" w:hAnsi="Times New Roman" w:cs="Times New Roman"/>
              </w:rPr>
              <w:t xml:space="preserve"> </w:t>
            </w: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70" w:type="dxa"/>
            <w:gridSpan w:val="2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4F2F97" w:rsidRPr="004F2F97" w:rsidTr="00B77BC6">
        <w:tc>
          <w:tcPr>
            <w:tcW w:w="576" w:type="dxa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0197" w:type="dxa"/>
          </w:tcPr>
          <w:p w:rsidR="004F2F97" w:rsidRPr="004F2F97" w:rsidRDefault="004F2F97" w:rsidP="004F2F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базы данных о руководителях и специалистах организаций поселения прошедших обучение и проверку знаний требований охраны труда </w:t>
            </w:r>
          </w:p>
        </w:tc>
        <w:tc>
          <w:tcPr>
            <w:tcW w:w="1610" w:type="dxa"/>
          </w:tcPr>
          <w:p w:rsidR="004F2F97" w:rsidRPr="004F2F97" w:rsidRDefault="004F2F97" w:rsidP="004F2F97">
            <w:pPr>
              <w:pStyle w:val="WW8Num5z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F2F9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4F2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570" w:type="dxa"/>
            <w:gridSpan w:val="2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4F2F97" w:rsidRPr="004F2F97" w:rsidTr="00B77BC6">
        <w:trPr>
          <w:gridAfter w:val="1"/>
          <w:wAfter w:w="7" w:type="dxa"/>
        </w:trPr>
        <w:tc>
          <w:tcPr>
            <w:tcW w:w="14946" w:type="dxa"/>
            <w:gridSpan w:val="4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4. Информационное обеспечение и пропаганда охраны труда</w:t>
            </w:r>
          </w:p>
        </w:tc>
      </w:tr>
      <w:tr w:rsidR="004F2F97" w:rsidRPr="004F2F97" w:rsidTr="00B77BC6">
        <w:tc>
          <w:tcPr>
            <w:tcW w:w="576" w:type="dxa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0197" w:type="dxa"/>
          </w:tcPr>
          <w:p w:rsidR="004F2F97" w:rsidRPr="004F2F97" w:rsidRDefault="004F2F97" w:rsidP="004F2F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доклада о состоянии условий и охраны труда в сельском поселении</w:t>
            </w:r>
          </w:p>
        </w:tc>
        <w:tc>
          <w:tcPr>
            <w:tcW w:w="1610" w:type="dxa"/>
          </w:tcPr>
          <w:p w:rsidR="004F2F97" w:rsidRPr="004F2F97" w:rsidRDefault="004F2F97" w:rsidP="004F2F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9-2022</w:t>
            </w: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570" w:type="dxa"/>
            <w:gridSpan w:val="2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4F2F97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</w:tr>
      <w:tr w:rsidR="004F2F97" w:rsidRPr="004F2F97" w:rsidTr="00B77BC6">
        <w:tc>
          <w:tcPr>
            <w:tcW w:w="576" w:type="dxa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10197" w:type="dxa"/>
          </w:tcPr>
          <w:p w:rsidR="004F2F97" w:rsidRPr="004F2F97" w:rsidRDefault="004F2F97" w:rsidP="004F2F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семинарах, совещаниях по вопросам охраны труда, с участием представителей органов исполнительной власти муниципального района, органов местного самоуправления, контролирующих и надзорных органов, профсоюзов и работодателей</w:t>
            </w:r>
          </w:p>
        </w:tc>
        <w:tc>
          <w:tcPr>
            <w:tcW w:w="1610" w:type="dxa"/>
          </w:tcPr>
          <w:p w:rsidR="004F2F97" w:rsidRPr="004F2F97" w:rsidRDefault="004F2F97" w:rsidP="004F2F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F97">
              <w:rPr>
                <w:rFonts w:ascii="Times New Roman" w:hAnsi="Times New Roman" w:cs="Times New Roman"/>
              </w:rPr>
              <w:t xml:space="preserve"> </w:t>
            </w: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70" w:type="dxa"/>
            <w:gridSpan w:val="2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4F2F97" w:rsidRPr="004F2F97" w:rsidTr="00B77BC6">
        <w:tc>
          <w:tcPr>
            <w:tcW w:w="576" w:type="dxa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0197" w:type="dxa"/>
          </w:tcPr>
          <w:p w:rsidR="004F2F97" w:rsidRPr="004F2F97" w:rsidRDefault="004F2F97" w:rsidP="004F2F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ежемесячных Дней охраны труда в муниципальных организациях поселения</w:t>
            </w:r>
          </w:p>
        </w:tc>
        <w:tc>
          <w:tcPr>
            <w:tcW w:w="1610" w:type="dxa"/>
          </w:tcPr>
          <w:p w:rsidR="004F2F97" w:rsidRPr="004F2F97" w:rsidRDefault="004F2F97" w:rsidP="004F2F97">
            <w:pPr>
              <w:pStyle w:val="WW8Num5z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9-2022</w:t>
            </w:r>
            <w:r w:rsidRPr="004F2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570" w:type="dxa"/>
            <w:gridSpan w:val="2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4F2F97" w:rsidRPr="004F2F97" w:rsidTr="00B77BC6">
        <w:trPr>
          <w:gridAfter w:val="1"/>
          <w:wAfter w:w="7" w:type="dxa"/>
        </w:trPr>
        <w:tc>
          <w:tcPr>
            <w:tcW w:w="14946" w:type="dxa"/>
            <w:gridSpan w:val="4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5. Совершенствование лечебно-профилактического обслуживания и реабилитации работающего населения</w:t>
            </w:r>
          </w:p>
        </w:tc>
      </w:tr>
      <w:tr w:rsidR="004F2F97" w:rsidRPr="004F2F97" w:rsidTr="00B77BC6">
        <w:tc>
          <w:tcPr>
            <w:tcW w:w="576" w:type="dxa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197" w:type="dxa"/>
          </w:tcPr>
          <w:p w:rsidR="004F2F97" w:rsidRPr="004F2F97" w:rsidRDefault="004F2F97" w:rsidP="004F2F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профилактических медицинских осмотров работников в целях раннего выявления общих и профессиональных заболеваний</w:t>
            </w:r>
          </w:p>
        </w:tc>
        <w:tc>
          <w:tcPr>
            <w:tcW w:w="1610" w:type="dxa"/>
          </w:tcPr>
          <w:p w:rsidR="004F2F97" w:rsidRPr="004F2F97" w:rsidRDefault="004F2F97" w:rsidP="004F2F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F97">
              <w:rPr>
                <w:rFonts w:ascii="Times New Roman" w:hAnsi="Times New Roman" w:cs="Times New Roman"/>
              </w:rPr>
              <w:t xml:space="preserve"> </w:t>
            </w: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70" w:type="dxa"/>
            <w:gridSpan w:val="2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4F2F97" w:rsidRPr="004F2F97" w:rsidTr="00B77BC6">
        <w:tc>
          <w:tcPr>
            <w:tcW w:w="576" w:type="dxa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0197" w:type="dxa"/>
          </w:tcPr>
          <w:p w:rsidR="004F2F97" w:rsidRPr="004F2F97" w:rsidRDefault="004F2F97" w:rsidP="004F2F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руководителям организаций проведения профилактических мероприятий, направленных на недопущение распространения инфекционных заболеваний и возникновение профессиональных заболеваний</w:t>
            </w:r>
          </w:p>
        </w:tc>
        <w:tc>
          <w:tcPr>
            <w:tcW w:w="1610" w:type="dxa"/>
          </w:tcPr>
          <w:p w:rsidR="004F2F97" w:rsidRPr="004F2F97" w:rsidRDefault="004F2F97" w:rsidP="004F2F97">
            <w:pPr>
              <w:pStyle w:val="WW8Num5z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F2F9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4F2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570" w:type="dxa"/>
            <w:gridSpan w:val="2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4F2F97" w:rsidRPr="004F2F97" w:rsidTr="00B77BC6">
        <w:trPr>
          <w:gridAfter w:val="1"/>
          <w:wAfter w:w="7" w:type="dxa"/>
        </w:trPr>
        <w:tc>
          <w:tcPr>
            <w:tcW w:w="14946" w:type="dxa"/>
            <w:gridSpan w:val="4"/>
          </w:tcPr>
          <w:p w:rsidR="004F2F97" w:rsidRPr="004F2F97" w:rsidRDefault="004F2F97" w:rsidP="004F2F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 xml:space="preserve">6. Профилактика производственного травматизма и профессиональной заболеваемости, </w:t>
            </w:r>
          </w:p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управление профессиональными рисками в организациях поселения</w:t>
            </w:r>
          </w:p>
        </w:tc>
      </w:tr>
      <w:tr w:rsidR="004F2F97" w:rsidRPr="004F2F97" w:rsidTr="00B77BC6">
        <w:tc>
          <w:tcPr>
            <w:tcW w:w="576" w:type="dxa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0197" w:type="dxa"/>
          </w:tcPr>
          <w:p w:rsidR="004F2F97" w:rsidRPr="004F2F97" w:rsidRDefault="004F2F97" w:rsidP="004F2F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условий и охраны труда, производственного травматизма в организациях поселения. Анализ и разработка предложений по улучшению условий и охраны труда и профилактике производственного травматизма и профессиональной заболеваемости</w:t>
            </w:r>
          </w:p>
        </w:tc>
        <w:tc>
          <w:tcPr>
            <w:tcW w:w="1610" w:type="dxa"/>
          </w:tcPr>
          <w:p w:rsidR="004F2F97" w:rsidRPr="004F2F97" w:rsidRDefault="004F2F97" w:rsidP="004F2F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F97">
              <w:rPr>
                <w:rFonts w:ascii="Times New Roman" w:hAnsi="Times New Roman" w:cs="Times New Roman"/>
              </w:rPr>
              <w:t xml:space="preserve"> </w:t>
            </w: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70" w:type="dxa"/>
            <w:gridSpan w:val="2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4F2F97" w:rsidRPr="004F2F97" w:rsidTr="00B77BC6">
        <w:tc>
          <w:tcPr>
            <w:tcW w:w="576" w:type="dxa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0197" w:type="dxa"/>
          </w:tcPr>
          <w:p w:rsidR="004F2F97" w:rsidRPr="004F2F97" w:rsidRDefault="004F2F97" w:rsidP="004F2F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повышение общественного </w:t>
            </w:r>
            <w:proofErr w:type="gramStart"/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F2F97">
              <w:rPr>
                <w:rFonts w:ascii="Times New Roman" w:hAnsi="Times New Roman" w:cs="Times New Roman"/>
                <w:sz w:val="24"/>
                <w:szCs w:val="24"/>
              </w:rPr>
              <w:t xml:space="preserve"> охраной труда в администрации и организациях сельского поселения</w:t>
            </w:r>
          </w:p>
        </w:tc>
        <w:tc>
          <w:tcPr>
            <w:tcW w:w="1610" w:type="dxa"/>
          </w:tcPr>
          <w:p w:rsidR="004F2F97" w:rsidRPr="004F2F97" w:rsidRDefault="004F2F97" w:rsidP="004F2F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F97">
              <w:rPr>
                <w:rFonts w:ascii="Times New Roman" w:hAnsi="Times New Roman" w:cs="Times New Roman"/>
              </w:rPr>
              <w:t xml:space="preserve"> </w:t>
            </w: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70" w:type="dxa"/>
            <w:gridSpan w:val="2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4F2F97" w:rsidRPr="004F2F97" w:rsidTr="00B77BC6">
        <w:tc>
          <w:tcPr>
            <w:tcW w:w="576" w:type="dxa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0197" w:type="dxa"/>
          </w:tcPr>
          <w:p w:rsidR="004F2F97" w:rsidRPr="004F2F97" w:rsidRDefault="004F2F97" w:rsidP="004F2F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постановления Главного государственного врача РФ от 30 сентября 2009 года № 58 «Об утверждении </w:t>
            </w:r>
            <w:proofErr w:type="spellStart"/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F2F97">
              <w:rPr>
                <w:rFonts w:ascii="Times New Roman" w:hAnsi="Times New Roman" w:cs="Times New Roman"/>
                <w:sz w:val="24"/>
                <w:szCs w:val="24"/>
              </w:rPr>
              <w:t xml:space="preserve"> 2.4.6.2553 – 09 «Санитарно – эпидемиологические требования к безопасности условий труда работников, не достигших 18 – </w:t>
            </w:r>
            <w:proofErr w:type="spellStart"/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4F2F97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возраста»»</w:t>
            </w:r>
          </w:p>
        </w:tc>
        <w:tc>
          <w:tcPr>
            <w:tcW w:w="1610" w:type="dxa"/>
          </w:tcPr>
          <w:p w:rsidR="004F2F97" w:rsidRPr="004F2F97" w:rsidRDefault="004F2F97" w:rsidP="004F2F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F97">
              <w:rPr>
                <w:rFonts w:ascii="Times New Roman" w:hAnsi="Times New Roman" w:cs="Times New Roman"/>
              </w:rPr>
              <w:t xml:space="preserve"> </w:t>
            </w:r>
            <w:r w:rsidRPr="004F2F9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70" w:type="dxa"/>
            <w:gridSpan w:val="2"/>
          </w:tcPr>
          <w:p w:rsidR="004F2F97" w:rsidRPr="004F2F97" w:rsidRDefault="004F2F97" w:rsidP="004F2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F9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</w:tbl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</w:rPr>
        <w:sectPr w:rsidR="004F2F97" w:rsidSect="004F2F97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4F2F97" w:rsidRPr="004F2F97" w:rsidRDefault="004F2F97" w:rsidP="004F2F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</w:p>
    <w:p w:rsidR="004F2F97" w:rsidRPr="004F2F97" w:rsidRDefault="004F2F97" w:rsidP="004F2F97">
      <w:pPr>
        <w:spacing w:after="0" w:line="240" w:lineRule="auto"/>
        <w:rPr>
          <w:rFonts w:ascii="Times New Roman" w:hAnsi="Times New Roman" w:cs="Times New Roman"/>
        </w:rPr>
      </w:pPr>
    </w:p>
    <w:p w:rsidR="0084569A" w:rsidRPr="004F2F97" w:rsidRDefault="0084569A" w:rsidP="004F2F97">
      <w:pPr>
        <w:spacing w:after="0" w:line="240" w:lineRule="auto"/>
        <w:rPr>
          <w:rFonts w:ascii="Times New Roman" w:hAnsi="Times New Roman" w:cs="Times New Roman"/>
        </w:rPr>
      </w:pPr>
    </w:p>
    <w:sectPr w:rsidR="0084569A" w:rsidRPr="004F2F97" w:rsidSect="00C647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A78"/>
    <w:multiLevelType w:val="hybridMultilevel"/>
    <w:tmpl w:val="EC08819A"/>
    <w:lvl w:ilvl="0" w:tplc="D85AAD6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64C89"/>
    <w:multiLevelType w:val="hybridMultilevel"/>
    <w:tmpl w:val="812E24E6"/>
    <w:lvl w:ilvl="0" w:tplc="72AA7DE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5DB1E6D"/>
    <w:multiLevelType w:val="hybridMultilevel"/>
    <w:tmpl w:val="D818A5F6"/>
    <w:lvl w:ilvl="0" w:tplc="AEDA4E18">
      <w:start w:val="1"/>
      <w:numFmt w:val="decimal"/>
      <w:lvlText w:val="%1."/>
      <w:lvlJc w:val="left"/>
      <w:pPr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91CEF"/>
    <w:multiLevelType w:val="hybridMultilevel"/>
    <w:tmpl w:val="2FF42EE4"/>
    <w:lvl w:ilvl="0" w:tplc="8B9A0DA0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B3B9E"/>
    <w:rsid w:val="001442C7"/>
    <w:rsid w:val="00176D79"/>
    <w:rsid w:val="002D78C0"/>
    <w:rsid w:val="003C0339"/>
    <w:rsid w:val="004F2F97"/>
    <w:rsid w:val="00505254"/>
    <w:rsid w:val="00561D41"/>
    <w:rsid w:val="005C5333"/>
    <w:rsid w:val="007825A5"/>
    <w:rsid w:val="007B1A67"/>
    <w:rsid w:val="0084569A"/>
    <w:rsid w:val="008A64E9"/>
    <w:rsid w:val="008C4D09"/>
    <w:rsid w:val="008C6036"/>
    <w:rsid w:val="00922E7B"/>
    <w:rsid w:val="00A11B66"/>
    <w:rsid w:val="00B24658"/>
    <w:rsid w:val="00B73EA3"/>
    <w:rsid w:val="00BB3B9E"/>
    <w:rsid w:val="00C647D6"/>
    <w:rsid w:val="00DE6AA3"/>
    <w:rsid w:val="00E21268"/>
    <w:rsid w:val="00E9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B3B9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B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locked/>
    <w:rsid w:val="00C647D6"/>
    <w:rPr>
      <w:rFonts w:ascii="Calibri" w:hAnsi="Calibri"/>
    </w:rPr>
  </w:style>
  <w:style w:type="paragraph" w:styleId="a6">
    <w:name w:val="No Spacing"/>
    <w:link w:val="a5"/>
    <w:qFormat/>
    <w:rsid w:val="00C647D6"/>
    <w:pPr>
      <w:spacing w:after="0" w:line="240" w:lineRule="auto"/>
    </w:pPr>
    <w:rPr>
      <w:rFonts w:ascii="Calibri" w:hAnsi="Calibri"/>
    </w:rPr>
  </w:style>
  <w:style w:type="table" w:styleId="a7">
    <w:name w:val="Table Grid"/>
    <w:basedOn w:val="a1"/>
    <w:rsid w:val="00C6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647D6"/>
    <w:pPr>
      <w:ind w:left="720"/>
      <w:contextualSpacing/>
    </w:pPr>
  </w:style>
  <w:style w:type="paragraph" w:customStyle="1" w:styleId="ConsPlusNormal">
    <w:name w:val="ConsPlusNormal"/>
    <w:rsid w:val="005C5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C5333"/>
    <w:rPr>
      <w:color w:val="0000FF"/>
      <w:u w:val="single"/>
    </w:rPr>
  </w:style>
  <w:style w:type="character" w:customStyle="1" w:styleId="WW8Num5z0">
    <w:name w:val="WW8Num5z0"/>
    <w:rsid w:val="004F2F97"/>
    <w:rPr>
      <w:rFonts w:ascii="Times New Roman" w:eastAsia="Times New Roman" w:hAnsi="Times New Roman" w:cs="Times New Roman"/>
    </w:rPr>
  </w:style>
  <w:style w:type="character" w:customStyle="1" w:styleId="FontStyle19">
    <w:name w:val="Font Style19"/>
    <w:basedOn w:val="a0"/>
    <w:rsid w:val="004F2F9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31C70F-B7C3-4B48-BD1F-39B20704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5402</Words>
  <Characters>30793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Слак</dc:creator>
  <cp:keywords/>
  <dc:description/>
  <cp:lastModifiedBy>777</cp:lastModifiedBy>
  <cp:revision>20</cp:revision>
  <cp:lastPrinted>2019-04-17T07:09:00Z</cp:lastPrinted>
  <dcterms:created xsi:type="dcterms:W3CDTF">2016-08-26T07:03:00Z</dcterms:created>
  <dcterms:modified xsi:type="dcterms:W3CDTF">2019-04-17T07:09:00Z</dcterms:modified>
</cp:coreProperties>
</file>