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>Б</w:t>
      </w:r>
      <w:proofErr w:type="gramStart"/>
      <w:r w:rsidRPr="00E242B2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E242B2">
        <w:rPr>
          <w:rFonts w:ascii="Arial" w:hAnsi="Arial" w:cs="Arial"/>
          <w:b/>
          <w:bCs/>
          <w:sz w:val="20"/>
          <w:szCs w:val="20"/>
        </w:rPr>
        <w:t xml:space="preserve">ШКОРТОСТАН </w:t>
      </w:r>
      <w:proofErr w:type="spellStart"/>
      <w:r w:rsidRPr="00E242B2">
        <w:rPr>
          <w:rFonts w:ascii="Arial" w:hAnsi="Arial" w:cs="Arial"/>
          <w:b/>
          <w:bCs/>
          <w:sz w:val="20"/>
          <w:szCs w:val="20"/>
        </w:rPr>
        <w:t>РЕСПУБЛИКAhЫ</w:t>
      </w:r>
      <w:proofErr w:type="spellEnd"/>
      <w:r w:rsidRPr="00E242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Л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 xml:space="preserve">ӘЙ РАЙОНЫ 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районынын</w:t>
      </w:r>
      <w:proofErr w:type="spellEnd"/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242B2">
        <w:rPr>
          <w:rFonts w:ascii="Arial" w:hAnsi="Arial" w:cs="Arial"/>
          <w:b/>
          <w:sz w:val="20"/>
          <w:szCs w:val="20"/>
        </w:rPr>
        <w:t>Ы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ç</w:t>
      </w:r>
      <w:r w:rsidRPr="00E242B2">
        <w:rPr>
          <w:rFonts w:ascii="ArialBash" w:hAnsi="ArialBash" w:cs="Arial"/>
          <w:b/>
          <w:sz w:val="20"/>
          <w:szCs w:val="20"/>
        </w:rPr>
        <w:t>лакбаш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советы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бил</w:t>
      </w:r>
      <w:r w:rsidRPr="00E242B2">
        <w:rPr>
          <w:rFonts w:ascii="Arial" w:hAnsi="Arial" w:cs="Arial"/>
          <w:b/>
          <w:sz w:val="20"/>
          <w:szCs w:val="20"/>
        </w:rPr>
        <w:t>ә</w:t>
      </w:r>
      <w:proofErr w:type="gramStart"/>
      <w:r w:rsidRPr="00E242B2">
        <w:rPr>
          <w:rFonts w:ascii="ArialBash" w:hAnsi="ArialBash" w:cs="Arial"/>
          <w:b/>
          <w:sz w:val="20"/>
          <w:szCs w:val="20"/>
        </w:rPr>
        <w:t>м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hе</w:t>
      </w:r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Хакими</w:t>
      </w:r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те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r w:rsidRPr="00E242B2">
        <w:rPr>
          <w:rFonts w:ascii="Arial" w:hAnsi="Arial" w:cs="Arial"/>
          <w:b/>
          <w:sz w:val="20"/>
          <w:szCs w:val="20"/>
        </w:rPr>
        <w:t xml:space="preserve">Администрация Сельского поселения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 сельсовет Муниципального района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 xml:space="preserve">БЕЛЕБЕЕВСКИЙ   РАЙОН </w:t>
      </w:r>
      <w:r w:rsidRPr="00E242B2">
        <w:rPr>
          <w:rFonts w:ascii="Arial" w:hAnsi="Arial" w:cs="Arial"/>
          <w:b/>
          <w:sz w:val="20"/>
          <w:szCs w:val="20"/>
        </w:rPr>
        <w:t xml:space="preserve">РЕСПУБЛИКИ </w:t>
      </w:r>
      <w:r w:rsidRPr="00E242B2"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D50F09" w:rsidRPr="00E242B2" w:rsidRDefault="00D0649B" w:rsidP="00E242B2">
      <w:pPr>
        <w:suppressAutoHyphens/>
        <w:jc w:val="center"/>
        <w:rPr>
          <w:b/>
          <w:bCs/>
        </w:rPr>
      </w:pPr>
      <w:r w:rsidRPr="00D0649B">
        <w:rPr>
          <w:rFonts w:asciiTheme="minorHAnsi" w:hAnsiTheme="minorHAns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60288" o:connectortype="straight" strokeweight="3pt"/>
        </w:pict>
      </w:r>
      <w:r w:rsidR="00D50F09" w:rsidRPr="00647702">
        <w:t xml:space="preserve">                </w:t>
      </w:r>
    </w:p>
    <w:p w:rsidR="00D3084F" w:rsidRDefault="00D50F09" w:rsidP="00D3084F">
      <w:pPr>
        <w:pStyle w:val="a5"/>
        <w:tabs>
          <w:tab w:val="left" w:pos="5385"/>
        </w:tabs>
        <w:rPr>
          <w:rFonts w:ascii="Times New Roman" w:hAnsi="Times New Roman"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  </w:t>
      </w:r>
      <w:r w:rsidR="00D3084F">
        <w:rPr>
          <w:rFonts w:ascii="Times New Roman" w:hAnsi="Times New Roman"/>
          <w:sz w:val="28"/>
          <w:szCs w:val="28"/>
        </w:rPr>
        <w:tab/>
        <w:t>ПРОЕКТ</w:t>
      </w:r>
    </w:p>
    <w:p w:rsidR="00D50F09" w:rsidRPr="00647702" w:rsidRDefault="00D50F09" w:rsidP="00D50F09">
      <w:pPr>
        <w:pStyle w:val="a5"/>
        <w:rPr>
          <w:rFonts w:ascii="Times New Roman" w:hAnsi="Times New Roman"/>
          <w:b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</w:t>
      </w:r>
      <w:r w:rsidRPr="00647702">
        <w:rPr>
          <w:rFonts w:ascii="Times New Roman" w:hAnsi="Times New Roman"/>
          <w:b/>
          <w:sz w:val="28"/>
          <w:szCs w:val="28"/>
        </w:rPr>
        <w:t xml:space="preserve">КАРАР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242B2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47702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</w:p>
    <w:p w:rsidR="00E242B2" w:rsidRDefault="00E242B2" w:rsidP="00D50F09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6"/>
        <w:gridCol w:w="3125"/>
      </w:tblGrid>
      <w:tr w:rsidR="009416D0" w:rsidTr="00B64F60">
        <w:tc>
          <w:tcPr>
            <w:tcW w:w="6771" w:type="dxa"/>
          </w:tcPr>
          <w:p w:rsidR="009416D0" w:rsidRDefault="009416D0" w:rsidP="00B64F60">
            <w:pPr>
              <w:jc w:val="both"/>
              <w:rPr>
                <w:b/>
              </w:rPr>
            </w:pPr>
          </w:p>
          <w:p w:rsidR="009416D0" w:rsidRDefault="009416D0" w:rsidP="00B64F60">
            <w:pPr>
              <w:jc w:val="both"/>
            </w:pPr>
            <w:r>
              <w:rPr>
                <w:b/>
              </w:rPr>
              <w:t xml:space="preserve">Об утверждении Порядка получения муниципальными служащими, замещающими должности муниципальной службы в  Администрации сельского поселения </w:t>
            </w:r>
            <w:proofErr w:type="spellStart"/>
            <w:r>
              <w:rPr>
                <w:b/>
              </w:rPr>
              <w:t>Слакбашевский</w:t>
            </w:r>
            <w:proofErr w:type="spellEnd"/>
            <w:r>
              <w:rPr>
                <w:b/>
              </w:rPr>
              <w:t xml:space="preserve"> сельсовет</w:t>
            </w:r>
            <w:r w:rsidRPr="001B77D3">
              <w:rPr>
                <w:b/>
              </w:rPr>
              <w:t xml:space="preserve"> муниципального района </w:t>
            </w:r>
            <w:proofErr w:type="spellStart"/>
            <w:r w:rsidRPr="001B77D3">
              <w:rPr>
                <w:b/>
              </w:rPr>
              <w:t>Белебеевский</w:t>
            </w:r>
            <w:proofErr w:type="spellEnd"/>
            <w:r w:rsidRPr="001B77D3">
              <w:rPr>
                <w:b/>
              </w:rPr>
              <w:t xml:space="preserve"> район Республики Башкортостан</w:t>
            </w:r>
            <w:r>
              <w:rPr>
                <w:b/>
              </w:rPr>
              <w:t>, разрешения на участие на безвозмездной основе в управлении некоммерческими организациями</w:t>
            </w:r>
          </w:p>
        </w:tc>
        <w:tc>
          <w:tcPr>
            <w:tcW w:w="3366" w:type="dxa"/>
          </w:tcPr>
          <w:p w:rsidR="009416D0" w:rsidRDefault="009416D0" w:rsidP="00B64F60"/>
        </w:tc>
      </w:tr>
    </w:tbl>
    <w:p w:rsidR="009416D0" w:rsidRDefault="009416D0" w:rsidP="009416D0"/>
    <w:p w:rsidR="009416D0" w:rsidRDefault="009416D0" w:rsidP="009416D0">
      <w:pPr>
        <w:jc w:val="both"/>
      </w:pPr>
    </w:p>
    <w:p w:rsidR="009416D0" w:rsidRPr="009416D0" w:rsidRDefault="009416D0" w:rsidP="009416D0">
      <w:pPr>
        <w:ind w:firstLine="708"/>
        <w:jc w:val="both"/>
        <w:rPr>
          <w:b/>
        </w:rPr>
      </w:pPr>
      <w:r w:rsidRPr="00702E3F">
        <w:t xml:space="preserve">В соответствии с пунктом 3 части </w:t>
      </w:r>
      <w:r>
        <w:t>1</w:t>
      </w:r>
      <w:r w:rsidRPr="00702E3F">
        <w:t xml:space="preserve"> статьи 14 Федерального закона от 02 марта 2007 г</w:t>
      </w:r>
      <w:r>
        <w:t>ода</w:t>
      </w:r>
      <w:r w:rsidRPr="00702E3F">
        <w:t xml:space="preserve"> </w:t>
      </w:r>
      <w:r>
        <w:t xml:space="preserve"> № </w:t>
      </w:r>
      <w:r w:rsidRPr="00702E3F">
        <w:t xml:space="preserve"> 25-ФЗ «О муниципальной службе в Российской Федерации»,</w:t>
      </w:r>
      <w:r>
        <w:t xml:space="preserve"> </w:t>
      </w:r>
      <w:proofErr w:type="spellStart"/>
      <w:proofErr w:type="gramStart"/>
      <w:r w:rsidRPr="009416D0">
        <w:rPr>
          <w:b/>
        </w:rPr>
        <w:t>п</w:t>
      </w:r>
      <w:proofErr w:type="spellEnd"/>
      <w:proofErr w:type="gramEnd"/>
      <w:r w:rsidRPr="009416D0">
        <w:rPr>
          <w:b/>
        </w:rPr>
        <w:t xml:space="preserve"> о с т а </w:t>
      </w:r>
      <w:proofErr w:type="spellStart"/>
      <w:r w:rsidRPr="009416D0">
        <w:rPr>
          <w:b/>
        </w:rPr>
        <w:t>н</w:t>
      </w:r>
      <w:proofErr w:type="spellEnd"/>
      <w:r w:rsidRPr="009416D0">
        <w:rPr>
          <w:b/>
        </w:rPr>
        <w:t xml:space="preserve"> о в л я ю:</w:t>
      </w:r>
    </w:p>
    <w:p w:rsidR="009416D0" w:rsidRDefault="009416D0" w:rsidP="009416D0">
      <w:pPr>
        <w:rPr>
          <w:b/>
        </w:rPr>
      </w:pPr>
    </w:p>
    <w:p w:rsidR="009416D0" w:rsidRPr="00702E3F" w:rsidRDefault="009416D0" w:rsidP="009416D0">
      <w:pPr>
        <w:ind w:right="-2" w:firstLine="708"/>
        <w:jc w:val="both"/>
        <w:rPr>
          <w:rFonts w:eastAsia="Calibri"/>
        </w:rPr>
      </w:pPr>
      <w:r>
        <w:rPr>
          <w:rFonts w:eastAsia="Calibri"/>
        </w:rPr>
        <w:t>1. </w:t>
      </w:r>
      <w:r w:rsidRPr="00702E3F">
        <w:rPr>
          <w:rFonts w:eastAsia="Calibri"/>
        </w:rPr>
        <w:t xml:space="preserve">Утвердить прилагаемый Порядок получения муниципальными служащими, замещающими должности муниципальной службы в Администрации </w:t>
      </w:r>
      <w:r>
        <w:rPr>
          <w:rFonts w:eastAsia="Calibri"/>
        </w:rPr>
        <w:t xml:space="preserve">сельского поселения </w:t>
      </w:r>
      <w:proofErr w:type="spellStart"/>
      <w:r>
        <w:rPr>
          <w:rFonts w:eastAsia="Calibri"/>
        </w:rPr>
        <w:t>Слакбашевский</w:t>
      </w:r>
      <w:proofErr w:type="spellEnd"/>
      <w:r>
        <w:rPr>
          <w:rFonts w:eastAsia="Calibri"/>
        </w:rPr>
        <w:t xml:space="preserve"> сельсовет </w:t>
      </w:r>
      <w:r w:rsidRPr="00702E3F">
        <w:rPr>
          <w:rFonts w:eastAsia="Calibri"/>
        </w:rPr>
        <w:t xml:space="preserve">муниципального района </w:t>
      </w:r>
      <w:proofErr w:type="spellStart"/>
      <w:r w:rsidRPr="00702E3F">
        <w:rPr>
          <w:rFonts w:eastAsia="Calibri"/>
        </w:rPr>
        <w:t>Белебеевский</w:t>
      </w:r>
      <w:proofErr w:type="spellEnd"/>
      <w:r w:rsidRPr="00702E3F">
        <w:rPr>
          <w:rFonts w:eastAsia="Calibri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организациями.</w:t>
      </w:r>
    </w:p>
    <w:p w:rsidR="009416D0" w:rsidRDefault="009416D0" w:rsidP="009416D0">
      <w:pPr>
        <w:tabs>
          <w:tab w:val="left" w:pos="709"/>
        </w:tabs>
        <w:spacing w:line="322" w:lineRule="exact"/>
        <w:ind w:right="-2"/>
        <w:jc w:val="both"/>
        <w:rPr>
          <w:rFonts w:eastAsia="Calibri"/>
          <w:bCs/>
        </w:rPr>
      </w:pPr>
      <w:r>
        <w:rPr>
          <w:rFonts w:eastAsia="Calibri"/>
        </w:rPr>
        <w:tab/>
        <w:t>2</w:t>
      </w:r>
      <w:r>
        <w:t>. </w:t>
      </w:r>
      <w:r w:rsidRPr="004F125F">
        <w:t xml:space="preserve">Настоящее постановление разместить на официальном сайте </w:t>
      </w:r>
      <w:r>
        <w:t xml:space="preserve">Администрации </w:t>
      </w:r>
      <w:r>
        <w:rPr>
          <w:rFonts w:eastAsia="Calibri"/>
        </w:rPr>
        <w:t xml:space="preserve">сельского поселения </w:t>
      </w:r>
      <w:proofErr w:type="spellStart"/>
      <w:r>
        <w:rPr>
          <w:rFonts w:eastAsia="Calibri"/>
        </w:rPr>
        <w:t>Слакбашевский</w:t>
      </w:r>
      <w:proofErr w:type="spellEnd"/>
      <w:r>
        <w:rPr>
          <w:rFonts w:eastAsia="Calibri"/>
        </w:rPr>
        <w:t xml:space="preserve"> сельсовет</w:t>
      </w:r>
      <w:r>
        <w:t xml:space="preserve"> </w:t>
      </w:r>
      <w:r w:rsidRPr="004F125F">
        <w:t xml:space="preserve">муниципального района </w:t>
      </w:r>
      <w:proofErr w:type="spellStart"/>
      <w:r w:rsidRPr="004F125F">
        <w:t>Белебеевский</w:t>
      </w:r>
      <w:proofErr w:type="spellEnd"/>
      <w:r w:rsidRPr="004F125F">
        <w:t xml:space="preserve"> район Республики Башкортостан.</w:t>
      </w:r>
    </w:p>
    <w:p w:rsidR="009416D0" w:rsidRDefault="009416D0" w:rsidP="009416D0">
      <w:pPr>
        <w:ind w:right="-2"/>
        <w:jc w:val="both"/>
        <w:rPr>
          <w:rFonts w:eastAsia="Calibri"/>
          <w:bCs/>
        </w:rPr>
      </w:pPr>
    </w:p>
    <w:p w:rsidR="009416D0" w:rsidRDefault="009416D0" w:rsidP="009416D0">
      <w:pPr>
        <w:ind w:right="-2"/>
        <w:jc w:val="both"/>
        <w:rPr>
          <w:rFonts w:eastAsia="Calibri"/>
          <w:bCs/>
        </w:rPr>
      </w:pPr>
    </w:p>
    <w:p w:rsidR="009416D0" w:rsidRDefault="009416D0" w:rsidP="009416D0">
      <w:pPr>
        <w:ind w:right="-2"/>
        <w:jc w:val="both"/>
        <w:rPr>
          <w:rFonts w:eastAsia="Calibri"/>
          <w:bCs/>
        </w:rPr>
      </w:pPr>
    </w:p>
    <w:p w:rsidR="009416D0" w:rsidRDefault="009416D0" w:rsidP="009416D0">
      <w:pPr>
        <w:ind w:right="-2"/>
        <w:jc w:val="both"/>
        <w:rPr>
          <w:rFonts w:eastAsia="Calibri"/>
          <w:bCs/>
        </w:rPr>
      </w:pPr>
      <w:r>
        <w:rPr>
          <w:rFonts w:eastAsia="Calibri"/>
          <w:bCs/>
        </w:rPr>
        <w:t>Глава сельского поселения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714410">
        <w:rPr>
          <w:rFonts w:eastAsia="Calibri"/>
          <w:bCs/>
        </w:rPr>
        <w:t xml:space="preserve">       </w:t>
      </w:r>
      <w:r>
        <w:rPr>
          <w:rFonts w:eastAsia="Calibri"/>
          <w:bCs/>
        </w:rPr>
        <w:t>Д.Ю. Андреев</w:t>
      </w:r>
    </w:p>
    <w:p w:rsidR="009416D0" w:rsidRDefault="009416D0" w:rsidP="009416D0">
      <w:pPr>
        <w:ind w:right="-2"/>
        <w:jc w:val="both"/>
        <w:rPr>
          <w:rFonts w:eastAsia="Calibri"/>
          <w:bCs/>
        </w:rPr>
      </w:pPr>
    </w:p>
    <w:p w:rsidR="009416D0" w:rsidRDefault="009416D0" w:rsidP="009416D0">
      <w:pPr>
        <w:ind w:right="-2"/>
        <w:jc w:val="both"/>
        <w:rPr>
          <w:rFonts w:eastAsia="Calibri"/>
          <w:bCs/>
        </w:rPr>
      </w:pPr>
    </w:p>
    <w:p w:rsidR="009416D0" w:rsidRDefault="009416D0" w:rsidP="009416D0">
      <w:pPr>
        <w:ind w:right="-2"/>
        <w:jc w:val="both"/>
        <w:rPr>
          <w:rFonts w:eastAsia="Calibri"/>
          <w:bCs/>
        </w:rPr>
      </w:pPr>
    </w:p>
    <w:p w:rsidR="009416D0" w:rsidRDefault="009416D0" w:rsidP="009416D0">
      <w:pPr>
        <w:ind w:right="-2"/>
        <w:jc w:val="both"/>
        <w:rPr>
          <w:rFonts w:eastAsia="Calibri"/>
          <w:bCs/>
        </w:rPr>
      </w:pPr>
    </w:p>
    <w:p w:rsidR="009416D0" w:rsidRDefault="009416D0" w:rsidP="009416D0">
      <w:pPr>
        <w:ind w:right="-2"/>
        <w:jc w:val="both"/>
        <w:rPr>
          <w:rFonts w:eastAsia="Calibri"/>
          <w:bCs/>
        </w:rPr>
      </w:pPr>
    </w:p>
    <w:p w:rsidR="009416D0" w:rsidRDefault="009416D0" w:rsidP="009416D0">
      <w:pPr>
        <w:ind w:right="-2"/>
        <w:jc w:val="both"/>
        <w:rPr>
          <w:rFonts w:eastAsia="Calibri"/>
          <w:bCs/>
        </w:rPr>
      </w:pPr>
    </w:p>
    <w:p w:rsidR="009416D0" w:rsidRDefault="009416D0" w:rsidP="009416D0">
      <w:pPr>
        <w:ind w:right="-2"/>
        <w:jc w:val="both"/>
        <w:rPr>
          <w:rFonts w:eastAsia="Calibri"/>
          <w:bCs/>
        </w:rPr>
      </w:pPr>
    </w:p>
    <w:p w:rsidR="009416D0" w:rsidRDefault="009416D0" w:rsidP="009416D0">
      <w:pPr>
        <w:ind w:right="-2"/>
        <w:jc w:val="both"/>
        <w:rPr>
          <w:rFonts w:eastAsia="Calibri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2"/>
        <w:gridCol w:w="4859"/>
      </w:tblGrid>
      <w:tr w:rsidR="009416D0" w:rsidTr="00B64F60">
        <w:tc>
          <w:tcPr>
            <w:tcW w:w="5068" w:type="dxa"/>
          </w:tcPr>
          <w:p w:rsidR="009416D0" w:rsidRDefault="009416D0" w:rsidP="00B64F60">
            <w:pPr>
              <w:ind w:right="-2"/>
              <w:jc w:val="both"/>
              <w:rPr>
                <w:rFonts w:eastAsia="Calibri"/>
                <w:bCs/>
              </w:rPr>
            </w:pPr>
          </w:p>
        </w:tc>
        <w:tc>
          <w:tcPr>
            <w:tcW w:w="5069" w:type="dxa"/>
          </w:tcPr>
          <w:p w:rsidR="009416D0" w:rsidRDefault="009416D0" w:rsidP="00B64F60">
            <w:pPr>
              <w:ind w:right="-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УТВЕРЖДЕН</w:t>
            </w:r>
          </w:p>
          <w:p w:rsidR="009416D0" w:rsidRDefault="009416D0" w:rsidP="00B64F60">
            <w:pPr>
              <w:ind w:right="-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постановлением Администрации сельского поселения </w:t>
            </w:r>
            <w:proofErr w:type="spellStart"/>
            <w:r>
              <w:rPr>
                <w:rFonts w:eastAsia="Calibri"/>
                <w:bCs/>
              </w:rPr>
              <w:t>Слакбашевский</w:t>
            </w:r>
            <w:proofErr w:type="spellEnd"/>
            <w:r>
              <w:rPr>
                <w:rFonts w:eastAsia="Calibri"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bCs/>
              </w:rPr>
              <w:t>Белебеевский</w:t>
            </w:r>
            <w:proofErr w:type="spellEnd"/>
            <w:r>
              <w:rPr>
                <w:rFonts w:eastAsia="Calibri"/>
                <w:bCs/>
              </w:rPr>
              <w:t xml:space="preserve"> район Республики Башкортостан</w:t>
            </w:r>
          </w:p>
          <w:p w:rsidR="009416D0" w:rsidRDefault="009416D0" w:rsidP="009416D0">
            <w:pPr>
              <w:ind w:right="-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 «__» мая  2018 года № ____</w:t>
            </w:r>
          </w:p>
        </w:tc>
      </w:tr>
    </w:tbl>
    <w:p w:rsidR="009416D0" w:rsidRPr="001B77D3" w:rsidRDefault="009416D0" w:rsidP="009416D0">
      <w:pPr>
        <w:ind w:right="-2"/>
        <w:jc w:val="both"/>
        <w:rPr>
          <w:rFonts w:eastAsia="Calibri"/>
          <w:bCs/>
        </w:rPr>
      </w:pPr>
    </w:p>
    <w:p w:rsidR="009416D0" w:rsidRPr="001B77D3" w:rsidRDefault="009416D0" w:rsidP="009416D0">
      <w:pPr>
        <w:ind w:right="-2"/>
        <w:jc w:val="both"/>
        <w:rPr>
          <w:rFonts w:eastAsia="Calibri"/>
          <w:bCs/>
        </w:rPr>
      </w:pPr>
    </w:p>
    <w:p w:rsidR="009416D0" w:rsidRPr="00D2253C" w:rsidRDefault="009416D0" w:rsidP="009416D0">
      <w:pPr>
        <w:ind w:right="-2" w:firstLine="708"/>
        <w:jc w:val="center"/>
        <w:rPr>
          <w:rFonts w:eastAsia="Calibri"/>
          <w:b/>
        </w:rPr>
      </w:pPr>
      <w:r w:rsidRPr="00D2253C">
        <w:rPr>
          <w:rFonts w:eastAsia="Calibri"/>
          <w:b/>
        </w:rPr>
        <w:t>Порядок</w:t>
      </w:r>
    </w:p>
    <w:p w:rsidR="009416D0" w:rsidRPr="00D2253C" w:rsidRDefault="009416D0" w:rsidP="009416D0">
      <w:pPr>
        <w:ind w:right="-2" w:firstLine="708"/>
        <w:jc w:val="center"/>
        <w:rPr>
          <w:rFonts w:eastAsia="Calibri"/>
          <w:b/>
        </w:rPr>
      </w:pPr>
      <w:r w:rsidRPr="00D2253C">
        <w:rPr>
          <w:rFonts w:eastAsia="Calibri"/>
          <w:b/>
        </w:rPr>
        <w:t xml:space="preserve">получения муниципальными служащими, замещающими должности муниципальной службы в Администрации </w:t>
      </w:r>
      <w:r w:rsidRPr="009416D0">
        <w:rPr>
          <w:rFonts w:eastAsia="Calibri"/>
          <w:b/>
          <w:bCs/>
        </w:rPr>
        <w:t xml:space="preserve">сельского поселения </w:t>
      </w:r>
      <w:proofErr w:type="spellStart"/>
      <w:r w:rsidRPr="009416D0">
        <w:rPr>
          <w:rFonts w:eastAsia="Calibri"/>
          <w:b/>
          <w:bCs/>
        </w:rPr>
        <w:t>Слакбашевский</w:t>
      </w:r>
      <w:proofErr w:type="spellEnd"/>
      <w:r w:rsidRPr="009416D0">
        <w:rPr>
          <w:rFonts w:eastAsia="Calibri"/>
          <w:b/>
          <w:bCs/>
        </w:rPr>
        <w:t xml:space="preserve"> сельсовет</w:t>
      </w:r>
      <w:r>
        <w:rPr>
          <w:rFonts w:eastAsia="Calibri"/>
          <w:bCs/>
        </w:rPr>
        <w:t xml:space="preserve"> </w:t>
      </w:r>
      <w:r w:rsidRPr="00D2253C">
        <w:rPr>
          <w:rFonts w:eastAsia="Calibri"/>
          <w:b/>
        </w:rPr>
        <w:t xml:space="preserve">муниципального района </w:t>
      </w:r>
      <w:proofErr w:type="spellStart"/>
      <w:r w:rsidRPr="00D2253C">
        <w:rPr>
          <w:rFonts w:eastAsia="Calibri"/>
          <w:b/>
        </w:rPr>
        <w:t>Белебеевский</w:t>
      </w:r>
      <w:proofErr w:type="spellEnd"/>
      <w:r w:rsidRPr="00D2253C">
        <w:rPr>
          <w:rFonts w:eastAsia="Calibri"/>
          <w:b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</w:t>
      </w:r>
    </w:p>
    <w:p w:rsidR="009416D0" w:rsidRDefault="009416D0" w:rsidP="009416D0">
      <w:pPr>
        <w:jc w:val="both"/>
      </w:pPr>
    </w:p>
    <w:p w:rsidR="009416D0" w:rsidRPr="00EE3642" w:rsidRDefault="009416D0" w:rsidP="009416D0">
      <w:pPr>
        <w:autoSpaceDE w:val="0"/>
        <w:autoSpaceDN w:val="0"/>
        <w:adjustRightInd w:val="0"/>
        <w:ind w:firstLine="705"/>
        <w:jc w:val="both"/>
      </w:pPr>
      <w:r>
        <w:t>1. </w:t>
      </w:r>
      <w:proofErr w:type="gramStart"/>
      <w:r w:rsidRPr="00EE3642">
        <w:t>Настоящий Порядок  разработан в соответствии с пунктом 3 части</w:t>
      </w:r>
      <w:r>
        <w:t xml:space="preserve"> </w:t>
      </w:r>
      <w:r w:rsidRPr="00EE3642">
        <w:t>1 статьи 14 Федерального закона от 02 марта 2007 г</w:t>
      </w:r>
      <w:r>
        <w:t>ода</w:t>
      </w:r>
      <w:r w:rsidRPr="00EE3642">
        <w:t xml:space="preserve"> № 25-ФЗ «О муниципальной службе в Российской Федерации» и устанавливает процедуру получения муниципальными служащими Администрации </w:t>
      </w:r>
      <w:r>
        <w:rPr>
          <w:rFonts w:eastAsia="Calibri"/>
          <w:bCs/>
        </w:rPr>
        <w:t xml:space="preserve">сельского поселения </w:t>
      </w:r>
      <w:proofErr w:type="spellStart"/>
      <w:r>
        <w:rPr>
          <w:rFonts w:eastAsia="Calibri"/>
          <w:bCs/>
        </w:rPr>
        <w:t>Слакбашевский</w:t>
      </w:r>
      <w:proofErr w:type="spellEnd"/>
      <w:r>
        <w:rPr>
          <w:rFonts w:eastAsia="Calibri"/>
          <w:bCs/>
        </w:rPr>
        <w:t xml:space="preserve"> сельсовет </w:t>
      </w:r>
      <w:r w:rsidRPr="00EE3642">
        <w:t xml:space="preserve">муниципального района </w:t>
      </w:r>
      <w:proofErr w:type="spellStart"/>
      <w:r w:rsidRPr="00EE3642">
        <w:t>Белебеевский</w:t>
      </w:r>
      <w:proofErr w:type="spellEnd"/>
      <w:r w:rsidRPr="00EE3642">
        <w:t xml:space="preserve"> район Республики Башкортостан (далее - муниципальный служащий), разрешения на участие на безвозмездной основе в управлении общественной организацией (кроме политической партии), жилищными</w:t>
      </w:r>
      <w:proofErr w:type="gramEnd"/>
      <w:r w:rsidRPr="00EE3642">
        <w:t>, жилищно-строительными, гаражными кооперативами, садоводческими, огородническими, дачными потребительскими кооперативами, товариществом собственников недвижимости (далее – некоммерческая организация) в качестве единоличного исполнительного органа или вхождения в состав их коллегиальных органов  управления.</w:t>
      </w:r>
    </w:p>
    <w:p w:rsidR="009416D0" w:rsidRPr="00EE3642" w:rsidRDefault="009416D0" w:rsidP="009416D0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 Участие муниципального служащего в управлении некоммерческого </w:t>
      </w:r>
      <w:r w:rsidRPr="00EE3642">
        <w:rPr>
          <w:rFonts w:ascii="Times New Roman" w:hAnsi="Times New Roman"/>
          <w:sz w:val="28"/>
          <w:szCs w:val="28"/>
        </w:rPr>
        <w:t>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интересов, при исполнении должностных обязанностей.</w:t>
      </w:r>
    </w:p>
    <w:p w:rsidR="009416D0" w:rsidRDefault="009416D0" w:rsidP="009416D0">
      <w:pPr>
        <w:ind w:firstLine="708"/>
        <w:jc w:val="both"/>
      </w:pPr>
      <w:r>
        <w:t>3. </w:t>
      </w:r>
      <w:r w:rsidRPr="00EE3642">
        <w:t xml:space="preserve">Заявление </w:t>
      </w:r>
      <w:proofErr w:type="gramStart"/>
      <w:r w:rsidRPr="00EE3642"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EE3642">
        <w:t xml:space="preserve"> единоличного исполнительного органа или вхождения в состав </w:t>
      </w:r>
      <w:r>
        <w:t>ее</w:t>
      </w:r>
      <w:r w:rsidRPr="00EE3642">
        <w:t xml:space="preserve"> коллегиального органа управления (далее - заявление) муниципальный служащий составляет в письменном виде по форме согласно приложению к настоящему Порядку</w:t>
      </w:r>
      <w:r>
        <w:t>.</w:t>
      </w:r>
    </w:p>
    <w:p w:rsidR="009416D0" w:rsidRDefault="009416D0" w:rsidP="009416D0">
      <w:pPr>
        <w:ind w:firstLine="708"/>
        <w:jc w:val="both"/>
      </w:pPr>
      <w:r>
        <w:t>4. Указанное заявление</w:t>
      </w:r>
      <w:r w:rsidRPr="00EE3642">
        <w:t xml:space="preserve"> направляет</w:t>
      </w:r>
      <w:r>
        <w:t>ся</w:t>
      </w:r>
      <w:r w:rsidRPr="00EE3642">
        <w:t xml:space="preserve"> в Комиссию по соблюдению требований к служебному по</w:t>
      </w:r>
      <w:r>
        <w:t>ведению муниципальных служащих А</w:t>
      </w:r>
      <w:r w:rsidRPr="00EE3642">
        <w:t xml:space="preserve">дминистрации </w:t>
      </w:r>
      <w:r>
        <w:rPr>
          <w:rFonts w:eastAsia="Calibri"/>
          <w:bCs/>
        </w:rPr>
        <w:t xml:space="preserve">сельского поселения </w:t>
      </w:r>
      <w:proofErr w:type="spellStart"/>
      <w:r>
        <w:rPr>
          <w:rFonts w:eastAsia="Calibri"/>
          <w:bCs/>
        </w:rPr>
        <w:t>Слакбашевский</w:t>
      </w:r>
      <w:proofErr w:type="spellEnd"/>
      <w:r>
        <w:rPr>
          <w:rFonts w:eastAsia="Calibri"/>
          <w:bCs/>
        </w:rPr>
        <w:t xml:space="preserve"> сельсовет </w:t>
      </w:r>
      <w:r w:rsidRPr="00EE3642">
        <w:t xml:space="preserve">муниципального района </w:t>
      </w:r>
      <w:proofErr w:type="spellStart"/>
      <w:r>
        <w:t>Белебеевский</w:t>
      </w:r>
      <w:proofErr w:type="spellEnd"/>
      <w:r>
        <w:t xml:space="preserve"> </w:t>
      </w:r>
      <w:r w:rsidRPr="00EE3642">
        <w:t>район Республики Башкортостан и урегулированию конфликта интересов (далее - Комиссия). К заявлению муниципальный служащий прилагает копию ус</w:t>
      </w:r>
      <w:r>
        <w:t>тава некоммерческой организации.</w:t>
      </w:r>
    </w:p>
    <w:p w:rsidR="009416D0" w:rsidRPr="00EE3642" w:rsidRDefault="009416D0" w:rsidP="009416D0">
      <w:pPr>
        <w:ind w:firstLine="708"/>
        <w:jc w:val="both"/>
      </w:pPr>
      <w:r>
        <w:lastRenderedPageBreak/>
        <w:t>5. </w:t>
      </w:r>
      <w:r w:rsidRPr="00EE3642">
        <w:t>Комиссия осуществляет регистрацию поступившего заявления в день его поступления в журнале регистрации заявлений</w:t>
      </w:r>
      <w:r>
        <w:t>.</w:t>
      </w:r>
    </w:p>
    <w:p w:rsidR="009416D0" w:rsidRPr="00EE3642" w:rsidRDefault="009416D0" w:rsidP="009416D0">
      <w:pPr>
        <w:ind w:firstLine="708"/>
        <w:jc w:val="both"/>
      </w:pPr>
      <w:r>
        <w:t>6. </w:t>
      </w:r>
      <w:r w:rsidRPr="00EE3642">
        <w:t>Комиссия осуществляет предварительное рассмотрение заявления и подготовку мотивированного заключения на него на предмет возможности возникновения конфликта интересов.</w:t>
      </w:r>
    </w:p>
    <w:p w:rsidR="009416D0" w:rsidRPr="008A0657" w:rsidRDefault="009416D0" w:rsidP="009416D0">
      <w:pPr>
        <w:ind w:firstLine="708"/>
        <w:jc w:val="both"/>
      </w:pPr>
      <w:r>
        <w:t>7. </w:t>
      </w:r>
      <w:r w:rsidRPr="00EE3642">
        <w:t>При подготовке мотивированного заключения Комиссия вправе проводить собеседование с муниципальным служащим, представившим заявление, получать от него 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 Заявление и мотивированное заключение на него в течение семи рабочих дней со дня регистрации заявле</w:t>
      </w:r>
      <w:r>
        <w:t>ния передаются на рассмотрение Г</w:t>
      </w:r>
      <w:r w:rsidRPr="00EE3642">
        <w:t xml:space="preserve">лаве </w:t>
      </w:r>
      <w:r>
        <w:rPr>
          <w:rFonts w:eastAsia="Calibri"/>
          <w:bCs/>
        </w:rPr>
        <w:t xml:space="preserve">сельского поселения </w:t>
      </w:r>
      <w:proofErr w:type="spellStart"/>
      <w:r>
        <w:rPr>
          <w:rFonts w:eastAsia="Calibri"/>
          <w:bCs/>
        </w:rPr>
        <w:t>Слакбашевский</w:t>
      </w:r>
      <w:proofErr w:type="spellEnd"/>
      <w:r>
        <w:rPr>
          <w:rFonts w:eastAsia="Calibri"/>
          <w:bCs/>
        </w:rPr>
        <w:t xml:space="preserve"> сельсовет </w:t>
      </w:r>
      <w:r w:rsidRPr="00EE3642">
        <w:t xml:space="preserve">муниципального района </w:t>
      </w:r>
      <w:proofErr w:type="spellStart"/>
      <w:r>
        <w:t>Белебеевский</w:t>
      </w:r>
      <w:proofErr w:type="spellEnd"/>
      <w:r>
        <w:t xml:space="preserve"> </w:t>
      </w:r>
      <w:r w:rsidRPr="00EE3642">
        <w:t>район Республики Башкортостан</w:t>
      </w:r>
      <w:r>
        <w:t xml:space="preserve"> (далее – Глава Администрации)</w:t>
      </w:r>
      <w:r w:rsidRPr="00EE3642">
        <w:t>. В случае направления запросов срок</w:t>
      </w:r>
      <w:r w:rsidRPr="008A0657">
        <w:rPr>
          <w:sz w:val="22"/>
          <w:szCs w:val="22"/>
        </w:rPr>
        <w:t xml:space="preserve"> </w:t>
      </w:r>
      <w:r w:rsidRPr="008A0657">
        <w:t>предварительного рассмотрени</w:t>
      </w:r>
      <w:r>
        <w:t>я заявления может быть продлен п</w:t>
      </w:r>
      <w:r w:rsidRPr="008A0657">
        <w:t xml:space="preserve">о решению </w:t>
      </w:r>
      <w:r>
        <w:t>Г</w:t>
      </w:r>
      <w:r w:rsidRPr="008A0657">
        <w:t xml:space="preserve">лавы </w:t>
      </w:r>
      <w:r>
        <w:t>А</w:t>
      </w:r>
      <w:r w:rsidRPr="008A0657">
        <w:t>дминистрации  до 45 календарных</w:t>
      </w:r>
      <w:r>
        <w:t xml:space="preserve"> дней.</w:t>
      </w:r>
    </w:p>
    <w:p w:rsidR="009416D0" w:rsidRPr="00804752" w:rsidRDefault="009416D0" w:rsidP="009416D0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proofErr w:type="gramStart"/>
      <w:r w:rsidRPr="0080475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04752">
        <w:rPr>
          <w:rFonts w:ascii="Times New Roman" w:hAnsi="Times New Roman"/>
          <w:sz w:val="28"/>
          <w:szCs w:val="28"/>
        </w:rPr>
        <w:t>дминистрации в течение пяти рабочих дней со дня поступления к нему документов рассматривает заявление и мотивированное заключение на него и по результатам рассмотрения принимает одно из следующий решений:</w:t>
      </w:r>
      <w:proofErr w:type="gramEnd"/>
    </w:p>
    <w:p w:rsidR="009416D0" w:rsidRPr="00804752" w:rsidRDefault="009416D0" w:rsidP="009416D0">
      <w:pPr>
        <w:ind w:firstLine="708"/>
        <w:jc w:val="both"/>
      </w:pPr>
      <w:r>
        <w:t>8.1. </w:t>
      </w:r>
      <w:r w:rsidRPr="00804752">
        <w:t>разрешить муниципальному служащему участие в управлении некоммерческой организацией;</w:t>
      </w:r>
    </w:p>
    <w:p w:rsidR="009416D0" w:rsidRPr="00804752" w:rsidRDefault="009416D0" w:rsidP="009416D0">
      <w:pPr>
        <w:ind w:firstLine="708"/>
        <w:jc w:val="both"/>
      </w:pPr>
      <w:r>
        <w:t>8.2. </w:t>
      </w:r>
      <w:r w:rsidRPr="00804752">
        <w:t>отказать муниципальному служащему в участии в управлении некоммерческой организацией.</w:t>
      </w:r>
    </w:p>
    <w:p w:rsidR="009416D0" w:rsidRPr="008A0657" w:rsidRDefault="009416D0" w:rsidP="009416D0">
      <w:pPr>
        <w:ind w:firstLine="708"/>
        <w:jc w:val="both"/>
      </w:pPr>
      <w:r>
        <w:t>Решение Главы А</w:t>
      </w:r>
      <w:r w:rsidRPr="008A0657">
        <w:t>дминистрации принимается путем наложения на заявлении резолюции «разрешить» или «отказать».</w:t>
      </w:r>
    </w:p>
    <w:p w:rsidR="009416D0" w:rsidRPr="00804752" w:rsidRDefault="009416D0" w:rsidP="009416D0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804752">
        <w:rPr>
          <w:rFonts w:ascii="Times New Roman" w:hAnsi="Times New Roman"/>
          <w:sz w:val="28"/>
          <w:szCs w:val="28"/>
        </w:rPr>
        <w:t xml:space="preserve">Комиссия в течение трех рабочих дней со дня принятия решения </w:t>
      </w:r>
      <w:r>
        <w:rPr>
          <w:rFonts w:ascii="Times New Roman" w:hAnsi="Times New Roman"/>
          <w:sz w:val="28"/>
          <w:szCs w:val="28"/>
        </w:rPr>
        <w:t>Г</w:t>
      </w:r>
      <w:r w:rsidRPr="00804752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А</w:t>
      </w:r>
      <w:r w:rsidRPr="00804752">
        <w:rPr>
          <w:rFonts w:ascii="Times New Roman" w:hAnsi="Times New Roman"/>
          <w:sz w:val="28"/>
          <w:szCs w:val="28"/>
        </w:rPr>
        <w:t>дминистрации вносит отметку о результатах рассмотрения заявления в журнал регистрации и информирует муниципального служащего о принятом решении.</w:t>
      </w:r>
    </w:p>
    <w:p w:rsidR="009416D0" w:rsidRDefault="009416D0" w:rsidP="009416D0">
      <w:pPr>
        <w:ind w:firstLine="708"/>
        <w:jc w:val="both"/>
      </w:pPr>
      <w:r>
        <w:t>10. </w:t>
      </w:r>
      <w:r w:rsidRPr="008A0657">
        <w:t xml:space="preserve">Заявление с резолюцией </w:t>
      </w:r>
      <w:r>
        <w:t>Г</w:t>
      </w:r>
      <w:r w:rsidRPr="008A0657">
        <w:t xml:space="preserve">лавы </w:t>
      </w:r>
      <w:r>
        <w:t>Администрации</w:t>
      </w:r>
      <w:r w:rsidRPr="008A0657">
        <w:t>, мотивированное заключение на него и: иные материалы, связанные с рассмотрением заявления (при их наличии), приобщаются к личному делу муниципального служащего.</w:t>
      </w:r>
    </w:p>
    <w:p w:rsidR="009416D0" w:rsidRDefault="009416D0" w:rsidP="009416D0">
      <w:pPr>
        <w:ind w:firstLine="708"/>
        <w:jc w:val="both"/>
      </w:pPr>
    </w:p>
    <w:p w:rsidR="009416D0" w:rsidRDefault="009416D0" w:rsidP="009416D0">
      <w:pPr>
        <w:ind w:firstLine="708"/>
        <w:jc w:val="both"/>
      </w:pPr>
    </w:p>
    <w:p w:rsidR="009416D0" w:rsidRDefault="009416D0" w:rsidP="009416D0">
      <w:pPr>
        <w:ind w:firstLine="708"/>
        <w:jc w:val="both"/>
      </w:pPr>
    </w:p>
    <w:p w:rsidR="009416D0" w:rsidRDefault="009416D0" w:rsidP="009416D0">
      <w:pPr>
        <w:ind w:firstLine="708"/>
        <w:jc w:val="both"/>
      </w:pPr>
    </w:p>
    <w:p w:rsidR="009416D0" w:rsidRDefault="009416D0" w:rsidP="009416D0">
      <w:pPr>
        <w:ind w:firstLine="708"/>
        <w:jc w:val="both"/>
      </w:pPr>
    </w:p>
    <w:p w:rsidR="009416D0" w:rsidRDefault="009416D0" w:rsidP="009416D0">
      <w:pPr>
        <w:ind w:firstLine="708"/>
        <w:jc w:val="both"/>
      </w:pPr>
    </w:p>
    <w:p w:rsidR="009416D0" w:rsidRDefault="009416D0" w:rsidP="009416D0">
      <w:pPr>
        <w:ind w:firstLine="708"/>
        <w:jc w:val="both"/>
      </w:pPr>
    </w:p>
    <w:p w:rsidR="009416D0" w:rsidRDefault="009416D0" w:rsidP="009416D0">
      <w:pPr>
        <w:ind w:firstLine="708"/>
        <w:jc w:val="both"/>
      </w:pPr>
    </w:p>
    <w:p w:rsidR="009416D0" w:rsidRDefault="009416D0" w:rsidP="009416D0">
      <w:pPr>
        <w:ind w:firstLine="708"/>
        <w:jc w:val="both"/>
      </w:pPr>
    </w:p>
    <w:p w:rsidR="009416D0" w:rsidRDefault="009416D0" w:rsidP="009416D0">
      <w:pPr>
        <w:ind w:firstLine="708"/>
        <w:jc w:val="both"/>
      </w:pPr>
    </w:p>
    <w:p w:rsidR="009416D0" w:rsidRDefault="009416D0" w:rsidP="009416D0">
      <w:pPr>
        <w:ind w:firstLine="708"/>
        <w:jc w:val="both"/>
      </w:pPr>
    </w:p>
    <w:p w:rsidR="009416D0" w:rsidRDefault="009416D0" w:rsidP="009416D0">
      <w:pPr>
        <w:ind w:firstLine="708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5319"/>
      </w:tblGrid>
      <w:tr w:rsidR="009416D0" w:rsidTr="009416D0">
        <w:tc>
          <w:tcPr>
            <w:tcW w:w="4252" w:type="dxa"/>
          </w:tcPr>
          <w:p w:rsidR="009416D0" w:rsidRDefault="009416D0" w:rsidP="00B64F60">
            <w:pPr>
              <w:jc w:val="both"/>
            </w:pPr>
          </w:p>
        </w:tc>
        <w:tc>
          <w:tcPr>
            <w:tcW w:w="5319" w:type="dxa"/>
          </w:tcPr>
          <w:p w:rsidR="009416D0" w:rsidRDefault="009416D0" w:rsidP="00B64F60">
            <w:pPr>
              <w:ind w:firstLine="35"/>
              <w:jc w:val="both"/>
              <w:rPr>
                <w:sz w:val="22"/>
                <w:szCs w:val="22"/>
              </w:rPr>
            </w:pPr>
            <w:r w:rsidRPr="000A5FB7">
              <w:rPr>
                <w:sz w:val="22"/>
                <w:szCs w:val="22"/>
              </w:rPr>
              <w:t xml:space="preserve">Приложение к Порядку получения муниципальными служащими, замещающими должности муниципальной службы в Администрации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sz w:val="22"/>
                <w:szCs w:val="22"/>
              </w:rPr>
              <w:t>Слакбашевский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r w:rsidRPr="000A5FB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0A5FB7">
              <w:rPr>
                <w:sz w:val="22"/>
                <w:szCs w:val="22"/>
              </w:rPr>
              <w:t>Белебеевский</w:t>
            </w:r>
            <w:proofErr w:type="spellEnd"/>
            <w:r w:rsidRPr="000A5FB7">
              <w:rPr>
                <w:sz w:val="22"/>
                <w:szCs w:val="22"/>
              </w:rPr>
              <w:t xml:space="preserve"> район Республики Башкортостан, разрешения на участие на безвозмездной основе в управлении некоммерческими организациями</w:t>
            </w:r>
          </w:p>
          <w:p w:rsidR="009416D0" w:rsidRDefault="009416D0" w:rsidP="00B64F60">
            <w:pPr>
              <w:ind w:firstLine="35"/>
              <w:jc w:val="both"/>
              <w:rPr>
                <w:sz w:val="22"/>
                <w:szCs w:val="22"/>
              </w:rPr>
            </w:pPr>
          </w:p>
          <w:p w:rsidR="009416D0" w:rsidRPr="000A5FB7" w:rsidRDefault="009416D0" w:rsidP="00B64F60">
            <w:pPr>
              <w:ind w:firstLine="35"/>
              <w:jc w:val="both"/>
              <w:rPr>
                <w:sz w:val="22"/>
                <w:szCs w:val="22"/>
              </w:rPr>
            </w:pPr>
          </w:p>
        </w:tc>
      </w:tr>
      <w:tr w:rsidR="009416D0" w:rsidTr="009416D0">
        <w:tc>
          <w:tcPr>
            <w:tcW w:w="4252" w:type="dxa"/>
          </w:tcPr>
          <w:p w:rsidR="009416D0" w:rsidRDefault="009416D0" w:rsidP="00B64F60">
            <w:pPr>
              <w:jc w:val="both"/>
            </w:pPr>
          </w:p>
        </w:tc>
        <w:tc>
          <w:tcPr>
            <w:tcW w:w="5319" w:type="dxa"/>
          </w:tcPr>
          <w:p w:rsidR="009416D0" w:rsidRPr="000A5FB7" w:rsidRDefault="009416D0" w:rsidP="00B64F60">
            <w:pPr>
              <w:ind w:firstLine="35"/>
              <w:jc w:val="both"/>
              <w:rPr>
                <w:szCs w:val="22"/>
              </w:rPr>
            </w:pPr>
            <w:r w:rsidRPr="000A5FB7">
              <w:rPr>
                <w:szCs w:val="22"/>
              </w:rPr>
              <w:t xml:space="preserve">Главе Администрации </w:t>
            </w:r>
            <w:r>
              <w:rPr>
                <w:rFonts w:eastAsia="Calibri"/>
                <w:bCs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bCs/>
              </w:rPr>
              <w:t>Слакбашевский</w:t>
            </w:r>
            <w:proofErr w:type="spellEnd"/>
            <w:r>
              <w:rPr>
                <w:rFonts w:eastAsia="Calibri"/>
                <w:bCs/>
              </w:rPr>
              <w:t xml:space="preserve"> сельсовет </w:t>
            </w:r>
            <w:r>
              <w:rPr>
                <w:szCs w:val="22"/>
              </w:rPr>
              <w:t>МР</w:t>
            </w:r>
            <w:r w:rsidRPr="000A5FB7">
              <w:rPr>
                <w:szCs w:val="22"/>
              </w:rPr>
              <w:t xml:space="preserve"> </w:t>
            </w:r>
            <w:proofErr w:type="spellStart"/>
            <w:r w:rsidRPr="000A5FB7">
              <w:rPr>
                <w:szCs w:val="22"/>
              </w:rPr>
              <w:t>Белебеевский</w:t>
            </w:r>
            <w:proofErr w:type="spellEnd"/>
            <w:r w:rsidRPr="000A5FB7">
              <w:rPr>
                <w:szCs w:val="22"/>
              </w:rPr>
              <w:t xml:space="preserve"> район Республики Башкортостан</w:t>
            </w:r>
          </w:p>
          <w:p w:rsidR="009416D0" w:rsidRDefault="009416D0" w:rsidP="00B64F60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9416D0" w:rsidRDefault="009416D0" w:rsidP="00B64F60">
            <w:pPr>
              <w:ind w:firstLine="35"/>
              <w:jc w:val="both"/>
              <w:rPr>
                <w:sz w:val="22"/>
                <w:szCs w:val="22"/>
              </w:rPr>
            </w:pPr>
          </w:p>
          <w:p w:rsidR="009416D0" w:rsidRDefault="009416D0" w:rsidP="00B64F60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9416D0" w:rsidRDefault="009416D0" w:rsidP="00B64F60">
            <w:pPr>
              <w:ind w:firstLine="35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(наименование замещаемой должности)</w:t>
            </w:r>
          </w:p>
          <w:p w:rsidR="009416D0" w:rsidRDefault="009416D0" w:rsidP="00B64F60">
            <w:pPr>
              <w:ind w:firstLine="35"/>
              <w:jc w:val="center"/>
              <w:rPr>
                <w:sz w:val="18"/>
                <w:szCs w:val="22"/>
              </w:rPr>
            </w:pPr>
          </w:p>
          <w:p w:rsidR="009416D0" w:rsidRDefault="009416D0" w:rsidP="00B64F60">
            <w:pPr>
              <w:ind w:firstLine="35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______________________________________________________</w:t>
            </w:r>
          </w:p>
          <w:p w:rsidR="009416D0" w:rsidRDefault="009416D0" w:rsidP="00B64F60">
            <w:pPr>
              <w:ind w:firstLine="35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 наименование структурного подразделения)</w:t>
            </w:r>
          </w:p>
          <w:p w:rsidR="009416D0" w:rsidRDefault="009416D0" w:rsidP="00B64F60">
            <w:pPr>
              <w:ind w:firstLine="35"/>
              <w:jc w:val="center"/>
              <w:rPr>
                <w:sz w:val="18"/>
                <w:szCs w:val="22"/>
              </w:rPr>
            </w:pPr>
          </w:p>
          <w:p w:rsidR="009416D0" w:rsidRDefault="009416D0" w:rsidP="00B64F60">
            <w:pPr>
              <w:ind w:firstLine="35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_________________________________________________</w:t>
            </w:r>
          </w:p>
          <w:p w:rsidR="009416D0" w:rsidRPr="000A5FB7" w:rsidRDefault="009416D0" w:rsidP="00B64F60">
            <w:pPr>
              <w:ind w:firstLine="35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(фамилия, имя отчество муниципального служащего)</w:t>
            </w:r>
          </w:p>
        </w:tc>
      </w:tr>
    </w:tbl>
    <w:p w:rsidR="009416D0" w:rsidRDefault="009416D0" w:rsidP="009416D0">
      <w:pPr>
        <w:ind w:firstLine="708"/>
        <w:jc w:val="both"/>
      </w:pPr>
    </w:p>
    <w:p w:rsidR="009416D0" w:rsidRDefault="009416D0" w:rsidP="009416D0">
      <w:pPr>
        <w:ind w:firstLine="708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416D0" w:rsidTr="00B64F60">
        <w:tc>
          <w:tcPr>
            <w:tcW w:w="10137" w:type="dxa"/>
          </w:tcPr>
          <w:p w:rsidR="009416D0" w:rsidRPr="00A86073" w:rsidRDefault="009416D0" w:rsidP="00B64F60">
            <w:pPr>
              <w:jc w:val="center"/>
              <w:rPr>
                <w:b/>
              </w:rPr>
            </w:pPr>
            <w:r w:rsidRPr="00A86073">
              <w:rPr>
                <w:b/>
              </w:rPr>
              <w:t>ЗАЯВЛЕНИЕ</w:t>
            </w:r>
          </w:p>
          <w:p w:rsidR="009416D0" w:rsidRDefault="009416D0" w:rsidP="00B64F60">
            <w:pPr>
              <w:jc w:val="center"/>
            </w:pPr>
            <w:proofErr w:type="gramStart"/>
            <w:r w:rsidRPr="00A86073">
              <w:rPr>
                <w:b/>
              </w:rPr>
              <w:t>о разрешении на участие на безвозмездной основе в управлении некоммерческой организацией в качестве</w:t>
            </w:r>
            <w:proofErr w:type="gramEnd"/>
            <w:r w:rsidRPr="00A86073">
              <w:rPr>
                <w:b/>
              </w:rPr>
              <w:t xml:space="preserve"> единоличного исполнительного органа или вхождения в состав ее коллегиального органа управления</w:t>
            </w:r>
          </w:p>
        </w:tc>
      </w:tr>
      <w:tr w:rsidR="009416D0" w:rsidTr="00B64F60">
        <w:tc>
          <w:tcPr>
            <w:tcW w:w="10137" w:type="dxa"/>
          </w:tcPr>
          <w:p w:rsidR="009416D0" w:rsidRDefault="009416D0" w:rsidP="00B64F60">
            <w:pPr>
              <w:jc w:val="center"/>
            </w:pPr>
          </w:p>
          <w:p w:rsidR="009416D0" w:rsidRDefault="009416D0" w:rsidP="00B64F60">
            <w:pPr>
              <w:jc w:val="both"/>
            </w:pPr>
            <w:r>
              <w:t xml:space="preserve">     В соответствии с </w:t>
            </w:r>
            <w:r w:rsidRPr="00EE3642">
              <w:t>пунктом 3 части 1 статьи 14 Федерального закона от 02 марта 2007 г. № 25-ФЗ «О муниципальной службе в Российской Федерации»</w:t>
            </w:r>
            <w:r w:rsidRPr="000A5FB7">
              <w:rPr>
                <w:sz w:val="22"/>
                <w:szCs w:val="22"/>
              </w:rPr>
              <w:t xml:space="preserve"> </w:t>
            </w:r>
            <w:r w:rsidRPr="000A5FB7">
              <w:t>прошу разрешить мне 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</w:t>
            </w:r>
            <w:proofErr w:type="gramStart"/>
            <w:r w:rsidRPr="000A5FB7">
              <w:t>нужное</w:t>
            </w:r>
            <w:proofErr w:type="gramEnd"/>
            <w:r w:rsidRPr="000A5FB7">
              <w:t xml:space="preserve"> подчеркнуть)</w:t>
            </w:r>
            <w:r>
              <w:t>___________________________________</w:t>
            </w:r>
          </w:p>
          <w:p w:rsidR="009416D0" w:rsidRDefault="009416D0" w:rsidP="00B64F60">
            <w:pPr>
              <w:jc w:val="both"/>
            </w:pPr>
          </w:p>
          <w:p w:rsidR="009416D0" w:rsidRDefault="009416D0" w:rsidP="00B64F60">
            <w:pPr>
              <w:jc w:val="center"/>
            </w:pPr>
            <w:r>
              <w:t>______________________________________</w:t>
            </w:r>
            <w:r w:rsidR="00714410">
              <w:t>____________________________</w:t>
            </w:r>
          </w:p>
          <w:p w:rsidR="009416D0" w:rsidRDefault="009416D0" w:rsidP="00B64F60">
            <w:pPr>
              <w:jc w:val="center"/>
            </w:pPr>
            <w:r>
              <w:rPr>
                <w:sz w:val="20"/>
              </w:rPr>
              <w:t>(указать наименование, юридический адрес, ИНН некоммерческой организации)</w:t>
            </w:r>
            <w:r w:rsidRPr="000A5FB7">
              <w:tab/>
            </w:r>
          </w:p>
          <w:p w:rsidR="009416D0" w:rsidRDefault="009416D0" w:rsidP="00B64F60">
            <w:pPr>
              <w:jc w:val="both"/>
            </w:pPr>
            <w:r>
              <w:t xml:space="preserve">    </w:t>
            </w:r>
            <w:r w:rsidRPr="00BD491B">
              <w:t xml:space="preserve">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 марта 2007 г. </w:t>
            </w:r>
            <w:r>
              <w:t>№</w:t>
            </w:r>
            <w:r w:rsidRPr="00BD491B">
              <w:t xml:space="preserve"> 25-ФЗ «О муниципальной</w:t>
            </w:r>
            <w:r>
              <w:t xml:space="preserve"> службе в Российской Федерации».</w:t>
            </w:r>
          </w:p>
          <w:p w:rsidR="009416D0" w:rsidRDefault="009416D0" w:rsidP="00B64F60">
            <w:pPr>
              <w:jc w:val="both"/>
            </w:pPr>
            <w:r>
              <w:t xml:space="preserve">     К заявлению прилагаю:_________________________________</w:t>
            </w:r>
          </w:p>
          <w:p w:rsidR="009416D0" w:rsidRDefault="009416D0" w:rsidP="00B64F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(перечислить приложенные документы)</w:t>
            </w:r>
          </w:p>
          <w:p w:rsidR="009416D0" w:rsidRDefault="009416D0" w:rsidP="00B64F60">
            <w:pPr>
              <w:jc w:val="center"/>
              <w:rPr>
                <w:sz w:val="18"/>
              </w:rPr>
            </w:pPr>
          </w:p>
          <w:p w:rsidR="009416D0" w:rsidRPr="00BD491B" w:rsidRDefault="009416D0" w:rsidP="00B64F60">
            <w:pPr>
              <w:jc w:val="center"/>
              <w:rPr>
                <w:sz w:val="18"/>
              </w:rPr>
            </w:pPr>
          </w:p>
          <w:p w:rsidR="009416D0" w:rsidRDefault="009416D0" w:rsidP="00B64F60">
            <w:r>
              <w:t>____________                                                               ____________________</w:t>
            </w:r>
          </w:p>
          <w:p w:rsidR="009416D0" w:rsidRDefault="009416D0" w:rsidP="00714410">
            <w:r>
              <w:rPr>
                <w:sz w:val="22"/>
              </w:rPr>
              <w:t xml:space="preserve">             (д</w:t>
            </w:r>
            <w:r w:rsidRPr="00BD491B">
              <w:rPr>
                <w:sz w:val="22"/>
              </w:rPr>
              <w:t>ата</w:t>
            </w:r>
            <w:r>
              <w:rPr>
                <w:sz w:val="22"/>
              </w:rPr>
              <w:t>)                                                                                                     (подпись)</w:t>
            </w:r>
          </w:p>
        </w:tc>
      </w:tr>
    </w:tbl>
    <w:p w:rsidR="00DC52D1" w:rsidRDefault="00DC52D1" w:rsidP="009416D0"/>
    <w:sectPr w:rsidR="00DC52D1" w:rsidSect="00D50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053E"/>
    <w:multiLevelType w:val="hybridMultilevel"/>
    <w:tmpl w:val="F77A8D3A"/>
    <w:lvl w:ilvl="0" w:tplc="D314651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EC797A"/>
    <w:multiLevelType w:val="hybridMultilevel"/>
    <w:tmpl w:val="B93A7E7C"/>
    <w:lvl w:ilvl="0" w:tplc="AA2E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DA"/>
    <w:rsid w:val="000B0C43"/>
    <w:rsid w:val="000C1480"/>
    <w:rsid w:val="000C1D63"/>
    <w:rsid w:val="000E202C"/>
    <w:rsid w:val="00202B37"/>
    <w:rsid w:val="002064C6"/>
    <w:rsid w:val="00256F2E"/>
    <w:rsid w:val="00262989"/>
    <w:rsid w:val="002D0E6D"/>
    <w:rsid w:val="0032761B"/>
    <w:rsid w:val="0033579F"/>
    <w:rsid w:val="003912B5"/>
    <w:rsid w:val="003D37DD"/>
    <w:rsid w:val="00456EA9"/>
    <w:rsid w:val="004A1FCC"/>
    <w:rsid w:val="004F5601"/>
    <w:rsid w:val="00503B07"/>
    <w:rsid w:val="005C4CC1"/>
    <w:rsid w:val="00657B8B"/>
    <w:rsid w:val="00667E41"/>
    <w:rsid w:val="006C0257"/>
    <w:rsid w:val="006D61C5"/>
    <w:rsid w:val="007067CC"/>
    <w:rsid w:val="00714410"/>
    <w:rsid w:val="00715A31"/>
    <w:rsid w:val="007F1118"/>
    <w:rsid w:val="00874AB9"/>
    <w:rsid w:val="008765A7"/>
    <w:rsid w:val="008A32E1"/>
    <w:rsid w:val="008C66C9"/>
    <w:rsid w:val="008E3253"/>
    <w:rsid w:val="00900F0F"/>
    <w:rsid w:val="009416D0"/>
    <w:rsid w:val="009636F3"/>
    <w:rsid w:val="0097465A"/>
    <w:rsid w:val="009F4019"/>
    <w:rsid w:val="00A077B9"/>
    <w:rsid w:val="00A41364"/>
    <w:rsid w:val="00A636DF"/>
    <w:rsid w:val="00A701B2"/>
    <w:rsid w:val="00A81A3F"/>
    <w:rsid w:val="00B15AFC"/>
    <w:rsid w:val="00B83FDA"/>
    <w:rsid w:val="00B97573"/>
    <w:rsid w:val="00C76412"/>
    <w:rsid w:val="00CB4470"/>
    <w:rsid w:val="00CD0A88"/>
    <w:rsid w:val="00D0649B"/>
    <w:rsid w:val="00D3084F"/>
    <w:rsid w:val="00D436F2"/>
    <w:rsid w:val="00D50F09"/>
    <w:rsid w:val="00D84EBC"/>
    <w:rsid w:val="00DC52D1"/>
    <w:rsid w:val="00E242B2"/>
    <w:rsid w:val="00EC7E13"/>
    <w:rsid w:val="00F156AE"/>
    <w:rsid w:val="00F5702E"/>
    <w:rsid w:val="00F64102"/>
    <w:rsid w:val="00F6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F64102"/>
    <w:pPr>
      <w:spacing w:after="0" w:line="240" w:lineRule="auto"/>
    </w:pPr>
  </w:style>
  <w:style w:type="table" w:styleId="a7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locked/>
    <w:rsid w:val="00D50F09"/>
  </w:style>
  <w:style w:type="paragraph" w:styleId="a8">
    <w:name w:val="List Paragraph"/>
    <w:basedOn w:val="a"/>
    <w:uiPriority w:val="34"/>
    <w:qFormat/>
    <w:rsid w:val="00A077B9"/>
    <w:pPr>
      <w:ind w:left="720" w:firstLine="709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ntstyle01">
    <w:name w:val="fontstyle01"/>
    <w:basedOn w:val="a0"/>
    <w:rsid w:val="00DC52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2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EC7E1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777</cp:lastModifiedBy>
  <cp:revision>25</cp:revision>
  <cp:lastPrinted>2018-03-29T07:29:00Z</cp:lastPrinted>
  <dcterms:created xsi:type="dcterms:W3CDTF">2017-03-06T10:03:00Z</dcterms:created>
  <dcterms:modified xsi:type="dcterms:W3CDTF">2018-05-28T04:47:00Z</dcterms:modified>
</cp:coreProperties>
</file>